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17" w:rsidRPr="00106E50" w:rsidRDefault="00C1013C">
      <w:pPr>
        <w:rPr>
          <w:rFonts w:ascii="Times New Roman" w:hAnsi="Times New Roman" w:cs="Times New Roman"/>
          <w:sz w:val="24"/>
          <w:szCs w:val="24"/>
        </w:rPr>
      </w:pPr>
      <w:r w:rsidRPr="00106E50">
        <w:rPr>
          <w:rFonts w:ascii="Times New Roman" w:hAnsi="Times New Roman" w:cs="Times New Roman"/>
          <w:sz w:val="24"/>
          <w:szCs w:val="24"/>
        </w:rPr>
        <w:t xml:space="preserve">Памятка по </w:t>
      </w:r>
      <w:proofErr w:type="spellStart"/>
      <w:r w:rsidRPr="00106E50">
        <w:rPr>
          <w:rFonts w:ascii="Times New Roman" w:hAnsi="Times New Roman" w:cs="Times New Roman"/>
          <w:sz w:val="24"/>
          <w:szCs w:val="24"/>
        </w:rPr>
        <w:t>антикоррупционному</w:t>
      </w:r>
      <w:proofErr w:type="spellEnd"/>
      <w:r w:rsidRPr="00106E50">
        <w:rPr>
          <w:rFonts w:ascii="Times New Roman" w:hAnsi="Times New Roman" w:cs="Times New Roman"/>
          <w:sz w:val="24"/>
          <w:szCs w:val="24"/>
        </w:rPr>
        <w:t xml:space="preserve"> поведению Федеральным законом Российской Федерации от 25 декабря 2008 г. № 273-ФЗ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roofErr w:type="gramStart"/>
      <w:r w:rsidRPr="00106E50">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06E50">
        <w:rPr>
          <w:rFonts w:ascii="Times New Roman" w:hAnsi="Times New Roman" w:cs="Times New Roman"/>
          <w:sz w:val="24"/>
          <w:szCs w:val="24"/>
        </w:rPr>
        <w:t xml:space="preserve">, а также совершение указанных деяний от имени или в интересах юридического лица.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Pr="00106E50">
        <w:rPr>
          <w:rFonts w:ascii="Times New Roman" w:hAnsi="Times New Roman" w:cs="Times New Roman"/>
          <w:sz w:val="24"/>
          <w:szCs w:val="24"/>
        </w:rPr>
        <w:t>полномочийпо</w:t>
      </w:r>
      <w:proofErr w:type="spellEnd"/>
      <w:r w:rsidRPr="00106E50">
        <w:rPr>
          <w:rFonts w:ascii="Times New Roman" w:hAnsi="Times New Roman" w:cs="Times New Roman"/>
          <w:sz w:val="24"/>
          <w:szCs w:val="24"/>
        </w:rPr>
        <w:t xml:space="preserve"> предупреждению коррупции, в том числе по выявлению и последующему устранению причин коррупции (профилактика коррупции)</w:t>
      </w:r>
      <w:proofErr w:type="gramStart"/>
      <w:r w:rsidRPr="00106E50">
        <w:rPr>
          <w:rFonts w:ascii="Times New Roman" w:hAnsi="Times New Roman" w:cs="Times New Roman"/>
          <w:sz w:val="24"/>
          <w:szCs w:val="24"/>
        </w:rPr>
        <w:t>;п</w:t>
      </w:r>
      <w:proofErr w:type="gramEnd"/>
      <w:r w:rsidRPr="00106E50">
        <w:rPr>
          <w:rFonts w:ascii="Times New Roman" w:hAnsi="Times New Roman" w:cs="Times New Roman"/>
          <w:sz w:val="24"/>
          <w:szCs w:val="24"/>
        </w:rPr>
        <w:t xml:space="preserve">о выявлению, предупреждению, пресечению, раскрытию и расследованию коррупционных правонарушений (борьба с коррупцией);по минимизации и (или) ликвидации последствий коррупционных правонарушений. Основным видом коррупционных преступлений является взятка.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 Взятка - выгода или материальная ценность, получаемая должностным лицом за определенные действия (услуги) или бездействие в интересах того, кто дает взятку. Взятка может быть предложена напрямую («если вопрос будет решен в мою пользу, то получите ...») и косвенным образом. </w:t>
      </w:r>
      <w:proofErr w:type="gramStart"/>
      <w:r w:rsidRPr="00106E50">
        <w:rPr>
          <w:rFonts w:ascii="Times New Roman" w:hAnsi="Times New Roman" w:cs="Times New Roman"/>
          <w:sz w:val="24"/>
          <w:szCs w:val="24"/>
        </w:rPr>
        <w:t>Косвенные признаки предложения взятки: а) разговор о возможной взятке носит иносказательный характер, взяткодатель не заявляет открыто о том, что при положительном решении спорного вопроса он передаст деньги или окажет какие-либо услуги; б)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другом месте);</w:t>
      </w:r>
      <w:proofErr w:type="gramEnd"/>
      <w:r w:rsidRPr="00106E50">
        <w:rPr>
          <w:rFonts w:ascii="Times New Roman" w:hAnsi="Times New Roman" w:cs="Times New Roman"/>
          <w:sz w:val="24"/>
          <w:szCs w:val="24"/>
        </w:rPr>
        <w:t xml:space="preserve"> в) сумма или характер взятки не озвучиваются; сумма может быть написана на бумаге и продемонстрирована; г) также могут демонстрироваться деньги, банковские чеки, иные ценные бумаги, драгоценные камни (металлы), изделия из них; </w:t>
      </w:r>
      <w:proofErr w:type="spellStart"/>
      <w:proofErr w:type="gramStart"/>
      <w:r w:rsidRPr="00106E50">
        <w:rPr>
          <w:rFonts w:ascii="Times New Roman" w:hAnsi="Times New Roman" w:cs="Times New Roman"/>
          <w:sz w:val="24"/>
          <w:szCs w:val="24"/>
        </w:rPr>
        <w:t>д</w:t>
      </w:r>
      <w:proofErr w:type="spellEnd"/>
      <w:r w:rsidRPr="00106E50">
        <w:rPr>
          <w:rFonts w:ascii="Times New Roman" w:hAnsi="Times New Roman" w:cs="Times New Roman"/>
          <w:sz w:val="24"/>
          <w:szCs w:val="24"/>
        </w:rPr>
        <w:t xml:space="preserve">) </w:t>
      </w:r>
      <w:proofErr w:type="gramEnd"/>
      <w:r w:rsidRPr="00106E50">
        <w:rPr>
          <w:rFonts w:ascii="Times New Roman" w:hAnsi="Times New Roman" w:cs="Times New Roman"/>
          <w:sz w:val="24"/>
          <w:szCs w:val="24"/>
        </w:rPr>
        <w:t xml:space="preserve">взяткодатель может неожиданно покинуть помещение, оставив папку с материалами, конверт, сверток газеты на столе, в столе, на стуле, в шкафу, в одежде или сумке должностного лица; е) предмет взятки может быть отправлен по почте в письме или посылке, передан родственникам должностного лица или посреднику во взяточничестве со стороны должностного лица. Взяткой могут быть: </w:t>
      </w:r>
      <w:proofErr w:type="gramStart"/>
      <w:r w:rsidRPr="00106E50">
        <w:rPr>
          <w:rFonts w:ascii="Times New Roman" w:hAnsi="Times New Roman" w:cs="Times New Roman"/>
          <w:sz w:val="24"/>
          <w:szCs w:val="24"/>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106E50">
        <w:rPr>
          <w:rFonts w:ascii="Times New Roman" w:hAnsi="Times New Roman" w:cs="Times New Roman"/>
          <w:sz w:val="24"/>
          <w:szCs w:val="24"/>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w:t>
      </w:r>
      <w:r w:rsidRPr="00106E50">
        <w:rPr>
          <w:rFonts w:ascii="Times New Roman" w:hAnsi="Times New Roman" w:cs="Times New Roman"/>
          <w:sz w:val="24"/>
          <w:szCs w:val="24"/>
        </w:rPr>
        <w:lastRenderedPageBreak/>
        <w:t xml:space="preserve">расходов безвозмездно или по заниженной стоимости. </w:t>
      </w:r>
      <w:proofErr w:type="gramStart"/>
      <w:r w:rsidRPr="00106E50">
        <w:rPr>
          <w:rFonts w:ascii="Times New Roman" w:hAnsi="Times New Roman" w:cs="Times New Roman"/>
          <w:sz w:val="24"/>
          <w:szCs w:val="24"/>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06E50">
        <w:rPr>
          <w:rFonts w:ascii="Times New Roman" w:hAnsi="Times New Roman" w:cs="Times New Roman"/>
          <w:sz w:val="24"/>
          <w:szCs w:val="24"/>
        </w:rPr>
        <w:t xml:space="preserve"> т.д. Важное разъяснение!!! Существует отличие взятки-вознаграждения от подарка.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 в связи с протокольными мероприятиями, со служебными командировками и другими официальными мероприятиями, признаются федеральной собственностью, собственностью субъекта РФ либо муниципальной собственностью и должны передаваться гражданским и муниципальным служащим по акту в тот орган, в котором указанное лицо служит. Тем не менее, статьей 575 Гражданского кодекса РФ не допускается дарение, за исключением обычных подарков, стоимость которых не превышает трех тысяч рублей. Действия по передаче и </w:t>
      </w:r>
      <w:proofErr w:type="gramStart"/>
      <w:r w:rsidRPr="00106E50">
        <w:rPr>
          <w:rFonts w:ascii="Times New Roman" w:hAnsi="Times New Roman" w:cs="Times New Roman"/>
          <w:sz w:val="24"/>
          <w:szCs w:val="24"/>
        </w:rPr>
        <w:t>приѐму</w:t>
      </w:r>
      <w:proofErr w:type="gramEnd"/>
      <w:r w:rsidRPr="00106E50">
        <w:rPr>
          <w:rFonts w:ascii="Times New Roman" w:hAnsi="Times New Roman" w:cs="Times New Roman"/>
          <w:sz w:val="24"/>
          <w:szCs w:val="24"/>
        </w:rPr>
        <w:t xml:space="preserve"> взятки в России противозаконны и подпадают под действие Уголовного кодекса Российской Федерации. Термин «взятка» чаще используется для обозначения подкупа государственного служащего, тогда как для обозначения подкупа сотрудника коммерческой структуры принято использовать термин «коммерческий подкуп». В современном российском уголовном праве есть следующие преступления, связанные </w:t>
      </w:r>
      <w:proofErr w:type="gramStart"/>
      <w:r w:rsidRPr="00106E50">
        <w:rPr>
          <w:rFonts w:ascii="Times New Roman" w:hAnsi="Times New Roman" w:cs="Times New Roman"/>
          <w:sz w:val="24"/>
          <w:szCs w:val="24"/>
        </w:rPr>
        <w:t>со</w:t>
      </w:r>
      <w:proofErr w:type="gramEnd"/>
      <w:r w:rsidRPr="00106E50">
        <w:rPr>
          <w:rFonts w:ascii="Times New Roman" w:hAnsi="Times New Roman" w:cs="Times New Roman"/>
          <w:sz w:val="24"/>
          <w:szCs w:val="24"/>
        </w:rPr>
        <w:t xml:space="preserve"> взяточничеством: · получение взятки (ст.290 УК РФ), · дача взятки (ст.291 УК РФ), · посредничество при взяточничестве (ст.291.1 УК РФ), · коммерческий подкуп (ст.204 УК РФ), · провокация взятки или коммерческого подкупа (ст.304 УК РФ).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 либо преимуществ в пользу дающего, в том числе за общее покровительство или попустительство по службе. Посредничество во взяточничестве — непосредственная передача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Коммерческий подкуп - взятка лицу, выполняющему управленческие функции в коммерческих или иных организациях, руководящему функционеру политической партии и т.д. Действия и </w:t>
      </w:r>
      <w:proofErr w:type="spellStart"/>
      <w:r w:rsidRPr="00106E50">
        <w:rPr>
          <w:rFonts w:ascii="Times New Roman" w:hAnsi="Times New Roman" w:cs="Times New Roman"/>
          <w:sz w:val="24"/>
          <w:szCs w:val="24"/>
        </w:rPr>
        <w:t>высказывания</w:t>
      </w:r>
      <w:proofErr w:type="gramStart"/>
      <w:r w:rsidRPr="00106E50">
        <w:rPr>
          <w:rFonts w:ascii="Times New Roman" w:hAnsi="Times New Roman" w:cs="Times New Roman"/>
          <w:sz w:val="24"/>
          <w:szCs w:val="24"/>
        </w:rPr>
        <w:t>,к</w:t>
      </w:r>
      <w:proofErr w:type="gramEnd"/>
      <w:r w:rsidRPr="00106E50">
        <w:rPr>
          <w:rFonts w:ascii="Times New Roman" w:hAnsi="Times New Roman" w:cs="Times New Roman"/>
          <w:sz w:val="24"/>
          <w:szCs w:val="24"/>
        </w:rPr>
        <w:t>оторые</w:t>
      </w:r>
      <w:proofErr w:type="spellEnd"/>
      <w:r w:rsidRPr="00106E50">
        <w:rPr>
          <w:rFonts w:ascii="Times New Roman" w:hAnsi="Times New Roman" w:cs="Times New Roman"/>
          <w:sz w:val="24"/>
          <w:szCs w:val="24"/>
        </w:rPr>
        <w:t xml:space="preserve"> могут быть восприняты как согласие принять взятку или как просьба о даче взятки. а) Слова, выражения и жесты, которые могут быть восприняты окружающими как просьба (намек) о даче взятки. </w:t>
      </w:r>
      <w:proofErr w:type="gramStart"/>
      <w:r w:rsidRPr="00106E50">
        <w:rPr>
          <w:rFonts w:ascii="Times New Roman" w:hAnsi="Times New Roman" w:cs="Times New Roman"/>
          <w:sz w:val="24"/>
          <w:szCs w:val="24"/>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 б) Обсуждение определенных тем с представителями организаций и гражданами, особенно с теми из них, чья выгода зависит от решений и действий служащих, и может восприниматься как просьба о даче</w:t>
      </w:r>
      <w:proofErr w:type="gramEnd"/>
      <w:r w:rsidRPr="00106E50">
        <w:rPr>
          <w:rFonts w:ascii="Times New Roman" w:hAnsi="Times New Roman" w:cs="Times New Roman"/>
          <w:sz w:val="24"/>
          <w:szCs w:val="24"/>
        </w:rPr>
        <w:t xml:space="preserve"> взятки. К числу таких тем </w:t>
      </w:r>
      <w:r w:rsidRPr="00106E50">
        <w:rPr>
          <w:rFonts w:ascii="Times New Roman" w:hAnsi="Times New Roman" w:cs="Times New Roman"/>
          <w:sz w:val="24"/>
          <w:szCs w:val="24"/>
        </w:rPr>
        <w:lastRenderedPageBreak/>
        <w:t xml:space="preserve">относятся, например: - низкий уровень заработной платы служащего, работника и нехватка денежных средств на реализацию тех или иных нужд; - желание приобрести то или иное имущество, получить ту или иную услугу, отправиться в туристическую поездку; - отсутствие работы у родственников служащего, работника; - необходимость поступления детей служащего, работника в образовательные учреждения и т.д.; в) Как просьба о даче взятки могут восприниматься определенные исходящие от служащих предложения, особенно если они адресованы представителям организаций и гражданам, чья выгода зависит от их решений и действий. Это возможно даже в том случае, когда такие предложения продиктованы благими намерениями и никак не связаны с личной выгодой служащего. К числу таких предложений относятся, например, предложения: - предоставить служащему, работнику и (или) его родственникам скидку;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 внести деньги в конкретный благотворительный фонд; - поддержать конкретную спортивную команду и т.д.; г) Совершение служащими определенных действий может </w:t>
      </w:r>
      <w:proofErr w:type="gramStart"/>
      <w:r w:rsidRPr="00106E50">
        <w:rPr>
          <w:rFonts w:ascii="Times New Roman" w:hAnsi="Times New Roman" w:cs="Times New Roman"/>
          <w:sz w:val="24"/>
          <w:szCs w:val="24"/>
        </w:rPr>
        <w:t>восприниматься</w:t>
      </w:r>
      <w:proofErr w:type="gramEnd"/>
      <w:r w:rsidRPr="00106E50">
        <w:rPr>
          <w:rFonts w:ascii="Times New Roman" w:hAnsi="Times New Roman" w:cs="Times New Roman"/>
          <w:sz w:val="24"/>
          <w:szCs w:val="24"/>
        </w:rPr>
        <w:t xml:space="preserve"> как согласие принять взятку или просьба о даче взятки. К числу таких действий, например, относятся: - регулярное получение подарков, даже стоимостью менее 3 000 рублей; -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 иные действия. ВАШИ ДЕЙСТВИЯ В СЛУЧАЕ ПРЕДЛОЖЕНИЯ ИЛИ ВЫМОГАТЕЛЬСТВА ВЗЯТКИ </w:t>
      </w:r>
      <w:r w:rsidRPr="00106E50">
        <w:rPr>
          <w:rFonts w:ascii="Times New Roman" w:hAnsi="Times New Roman" w:cs="Times New Roman"/>
          <w:sz w:val="24"/>
          <w:szCs w:val="24"/>
        </w:rPr>
        <w:sym w:font="Symbol" w:char="F0B7"/>
      </w:r>
      <w:r w:rsidRPr="00106E50">
        <w:rPr>
          <w:rFonts w:ascii="Times New Roman" w:hAnsi="Times New Roman" w:cs="Times New Roman"/>
          <w:sz w:val="24"/>
          <w:szCs w:val="24"/>
        </w:rPr>
        <w:t xml:space="preserve">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06E50">
        <w:rPr>
          <w:rFonts w:ascii="Times New Roman" w:hAnsi="Times New Roman" w:cs="Times New Roman"/>
          <w:sz w:val="24"/>
          <w:szCs w:val="24"/>
        </w:rPr>
        <w:t>взятковымогателем</w:t>
      </w:r>
      <w:proofErr w:type="spellEnd"/>
      <w:r w:rsidRPr="00106E50">
        <w:rPr>
          <w:rFonts w:ascii="Times New Roman" w:hAnsi="Times New Roman" w:cs="Times New Roman"/>
          <w:sz w:val="24"/>
          <w:szCs w:val="24"/>
        </w:rPr>
        <w:t xml:space="preserve">) либо как готовность, либо как категорический отказ принять (дать) взятку; </w:t>
      </w:r>
      <w:r w:rsidRPr="00106E50">
        <w:rPr>
          <w:rFonts w:ascii="Times New Roman" w:hAnsi="Times New Roman" w:cs="Times New Roman"/>
          <w:sz w:val="24"/>
          <w:szCs w:val="24"/>
        </w:rPr>
        <w:sym w:font="Symbol" w:char="F0B7"/>
      </w:r>
      <w:r w:rsidRPr="00106E50">
        <w:rPr>
          <w:rFonts w:ascii="Times New Roman" w:hAnsi="Times New Roman" w:cs="Times New Roman"/>
          <w:sz w:val="24"/>
          <w:szCs w:val="24"/>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r w:rsidRPr="00106E50">
        <w:rPr>
          <w:rFonts w:ascii="Times New Roman" w:hAnsi="Times New Roman" w:cs="Times New Roman"/>
          <w:sz w:val="24"/>
          <w:szCs w:val="24"/>
        </w:rPr>
        <w:sym w:font="Symbol" w:char="F0B7"/>
      </w:r>
      <w:r w:rsidRPr="00106E50">
        <w:rPr>
          <w:rFonts w:ascii="Times New Roman" w:hAnsi="Times New Roman" w:cs="Times New Roman"/>
          <w:sz w:val="24"/>
          <w:szCs w:val="24"/>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r w:rsidRPr="00106E50">
        <w:rPr>
          <w:rFonts w:ascii="Times New Roman" w:hAnsi="Times New Roman" w:cs="Times New Roman"/>
          <w:sz w:val="24"/>
          <w:szCs w:val="24"/>
        </w:rPr>
        <w:sym w:font="Symbol" w:char="F0B7"/>
      </w:r>
      <w:r w:rsidRPr="00106E50">
        <w:rPr>
          <w:rFonts w:ascii="Times New Roman" w:hAnsi="Times New Roman" w:cs="Times New Roman"/>
          <w:sz w:val="24"/>
          <w:szCs w:val="24"/>
        </w:rPr>
        <w:t xml:space="preserve">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r w:rsidRPr="00106E50">
        <w:rPr>
          <w:rFonts w:ascii="Times New Roman" w:hAnsi="Times New Roman" w:cs="Times New Roman"/>
          <w:sz w:val="24"/>
          <w:szCs w:val="24"/>
        </w:rPr>
        <w:sym w:font="Symbol" w:char="F0B7"/>
      </w:r>
      <w:r w:rsidRPr="00106E50">
        <w:rPr>
          <w:rFonts w:ascii="Times New Roman" w:hAnsi="Times New Roman" w:cs="Times New Roman"/>
          <w:sz w:val="24"/>
          <w:szCs w:val="24"/>
        </w:rPr>
        <w:t xml:space="preserve"> при наличии у Вас диктофона постараться записать (скрытно) предложение о взятке или ее вымогательстве. Знаете ли вы что? - размер взятки для наступления уголовной ответственности значения не имеет. Взяткой могут являться как непосредственно сами деньги, так и другое имущество (недвижимость, ценные бумаги, изделия из драгоценных металлов и др.) так и различные услуги и выгоды. Взятка может носить завуалированный характер: подарок, погашение имеющегося долга, заключение трудовых договоров со взяточником с последующей выплатой финансовых средств</w:t>
      </w:r>
      <w:proofErr w:type="gramStart"/>
      <w:r w:rsidRPr="00106E50">
        <w:rPr>
          <w:rFonts w:ascii="Times New Roman" w:hAnsi="Times New Roman" w:cs="Times New Roman"/>
          <w:sz w:val="24"/>
          <w:szCs w:val="24"/>
        </w:rPr>
        <w:t>.</w:t>
      </w:r>
      <w:proofErr w:type="gramEnd"/>
      <w:r w:rsidRPr="00106E50">
        <w:rPr>
          <w:rFonts w:ascii="Times New Roman" w:hAnsi="Times New Roman" w:cs="Times New Roman"/>
          <w:sz w:val="24"/>
          <w:szCs w:val="24"/>
        </w:rPr>
        <w:t xml:space="preserve"> - </w:t>
      </w:r>
      <w:proofErr w:type="gramStart"/>
      <w:r w:rsidRPr="00106E50">
        <w:rPr>
          <w:rFonts w:ascii="Times New Roman" w:hAnsi="Times New Roman" w:cs="Times New Roman"/>
          <w:sz w:val="24"/>
          <w:szCs w:val="24"/>
        </w:rPr>
        <w:t>у</w:t>
      </w:r>
      <w:proofErr w:type="gramEnd"/>
      <w:r w:rsidRPr="00106E50">
        <w:rPr>
          <w:rFonts w:ascii="Times New Roman" w:hAnsi="Times New Roman" w:cs="Times New Roman"/>
          <w:sz w:val="24"/>
          <w:szCs w:val="24"/>
        </w:rPr>
        <w:t>головно наказуемым деянием является не только заранее оговоренное получение ценностей либо имущественных выгод (взятка - подкуп), но и взятка, следующая за совершением должностным лицом действий (бездействий) в пользу взяткодателя, даже если передающий и получающий средства заранее не договаривались и взятка последним не предполагалась (взятка благодарность)</w:t>
      </w:r>
      <w:proofErr w:type="gramStart"/>
      <w:r w:rsidRPr="00106E50">
        <w:rPr>
          <w:rFonts w:ascii="Times New Roman" w:hAnsi="Times New Roman" w:cs="Times New Roman"/>
          <w:sz w:val="24"/>
          <w:szCs w:val="24"/>
        </w:rPr>
        <w:t>.</w:t>
      </w:r>
      <w:proofErr w:type="gramEnd"/>
      <w:r w:rsidRPr="00106E50">
        <w:rPr>
          <w:rFonts w:ascii="Times New Roman" w:hAnsi="Times New Roman" w:cs="Times New Roman"/>
          <w:sz w:val="24"/>
          <w:szCs w:val="24"/>
        </w:rPr>
        <w:t xml:space="preserve"> - </w:t>
      </w:r>
      <w:proofErr w:type="gramStart"/>
      <w:r w:rsidRPr="00106E50">
        <w:rPr>
          <w:rFonts w:ascii="Times New Roman" w:hAnsi="Times New Roman" w:cs="Times New Roman"/>
          <w:sz w:val="24"/>
          <w:szCs w:val="24"/>
        </w:rPr>
        <w:t>л</w:t>
      </w:r>
      <w:proofErr w:type="gramEnd"/>
      <w:r w:rsidRPr="00106E50">
        <w:rPr>
          <w:rFonts w:ascii="Times New Roman" w:hAnsi="Times New Roman" w:cs="Times New Roman"/>
          <w:sz w:val="24"/>
          <w:szCs w:val="24"/>
        </w:rPr>
        <w:t xml:space="preserve">ицо, давшее взятку, освобождается от ответственности в случае вымогательства взятки и если лицо добровольно сообщило в соответствующие органы о предстоящей передаче материальных ценностей. - уголовным законодательством предусмотрено наказание за дачу взятки 12 </w:t>
      </w:r>
      <w:r w:rsidRPr="00106E50">
        <w:rPr>
          <w:rFonts w:ascii="Times New Roman" w:hAnsi="Times New Roman" w:cs="Times New Roman"/>
          <w:sz w:val="24"/>
          <w:szCs w:val="24"/>
        </w:rPr>
        <w:lastRenderedPageBreak/>
        <w:t xml:space="preserve">лет лишения свободы, за получение взятки – 15 лет. Обратите </w:t>
      </w:r>
      <w:proofErr w:type="spellStart"/>
      <w:r w:rsidRPr="00106E50">
        <w:rPr>
          <w:rFonts w:ascii="Times New Roman" w:hAnsi="Times New Roman" w:cs="Times New Roman"/>
          <w:sz w:val="24"/>
          <w:szCs w:val="24"/>
        </w:rPr>
        <w:t>внимание</w:t>
      </w:r>
      <w:proofErr w:type="gramStart"/>
      <w:r w:rsidRPr="00106E50">
        <w:rPr>
          <w:rFonts w:ascii="Times New Roman" w:hAnsi="Times New Roman" w:cs="Times New Roman"/>
          <w:sz w:val="24"/>
          <w:szCs w:val="24"/>
        </w:rPr>
        <w:t>,ч</w:t>
      </w:r>
      <w:proofErr w:type="gramEnd"/>
      <w:r w:rsidRPr="00106E50">
        <w:rPr>
          <w:rFonts w:ascii="Times New Roman" w:hAnsi="Times New Roman" w:cs="Times New Roman"/>
          <w:sz w:val="24"/>
          <w:szCs w:val="24"/>
        </w:rPr>
        <w:t>то</w:t>
      </w:r>
      <w:proofErr w:type="spellEnd"/>
      <w:r w:rsidRPr="00106E50">
        <w:rPr>
          <w:rFonts w:ascii="Times New Roman" w:hAnsi="Times New Roman" w:cs="Times New Roman"/>
          <w:sz w:val="24"/>
          <w:szCs w:val="24"/>
        </w:rPr>
        <w:t xml:space="preserve">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sectPr w:rsidR="00797117" w:rsidRPr="00106E50" w:rsidSect="00797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13C"/>
    <w:rsid w:val="00106E50"/>
    <w:rsid w:val="00797117"/>
    <w:rsid w:val="00B1024E"/>
    <w:rsid w:val="00C10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2021-12-14T08:43:00Z</dcterms:created>
  <dcterms:modified xsi:type="dcterms:W3CDTF">2021-12-14T08:48:00Z</dcterms:modified>
</cp:coreProperties>
</file>