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AB" w:rsidRPr="00A404A7" w:rsidRDefault="00365FAB" w:rsidP="00A404A7">
      <w:pPr>
        <w:spacing w:after="0" w:line="240" w:lineRule="auto"/>
        <w:ind w:left="851" w:right="2267"/>
        <w:jc w:val="both"/>
        <w:rPr>
          <w:rFonts w:ascii="Arial" w:hAnsi="Arial" w:cs="Arial"/>
          <w:bCs/>
          <w:sz w:val="24"/>
          <w:szCs w:val="24"/>
        </w:rPr>
      </w:pPr>
      <w:r w:rsidRPr="00A404A7">
        <w:rPr>
          <w:rFonts w:ascii="Arial" w:hAnsi="Arial" w:cs="Arial"/>
          <w:bCs/>
          <w:sz w:val="24"/>
          <w:szCs w:val="24"/>
        </w:rPr>
        <w:t>КРАСНОЯРСКИЙ КРАЙ СУХОБУЗИМСКИЙ РАЙОН АДМИНИСТРАЦИЯ ВЫСОТИНСКОГО СЕЛЬСОВЕТА</w:t>
      </w:r>
    </w:p>
    <w:p w:rsidR="00365FAB" w:rsidRPr="00A404A7" w:rsidRDefault="00365FAB" w:rsidP="00A404A7">
      <w:pPr>
        <w:autoSpaceDE w:val="0"/>
        <w:autoSpaceDN w:val="0"/>
        <w:adjustRightInd w:val="0"/>
        <w:spacing w:after="0" w:line="240" w:lineRule="auto"/>
        <w:ind w:firstLine="709"/>
        <w:jc w:val="center"/>
        <w:rPr>
          <w:rFonts w:ascii="Arial" w:hAnsi="Arial" w:cs="Arial"/>
          <w:bCs/>
          <w:sz w:val="24"/>
          <w:szCs w:val="24"/>
        </w:rPr>
      </w:pPr>
      <w:r w:rsidRPr="00A404A7">
        <w:rPr>
          <w:rFonts w:ascii="Arial" w:hAnsi="Arial" w:cs="Arial"/>
          <w:bCs/>
          <w:sz w:val="24"/>
          <w:szCs w:val="24"/>
        </w:rPr>
        <w:t>ПОСТАНОВЛЕНИЕ</w:t>
      </w:r>
    </w:p>
    <w:p w:rsidR="00365FAB" w:rsidRPr="00A404A7" w:rsidRDefault="00365FAB" w:rsidP="00A404A7">
      <w:pPr>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04.07.2023г.</w:t>
      </w:r>
      <w:r w:rsidR="00A404A7">
        <w:rPr>
          <w:rFonts w:ascii="Arial" w:hAnsi="Arial" w:cs="Arial"/>
          <w:sz w:val="24"/>
          <w:szCs w:val="24"/>
        </w:rPr>
        <w:t xml:space="preserve">       </w:t>
      </w:r>
      <w:r w:rsidRPr="00A404A7">
        <w:rPr>
          <w:rFonts w:ascii="Arial" w:hAnsi="Arial" w:cs="Arial"/>
          <w:sz w:val="24"/>
          <w:szCs w:val="24"/>
        </w:rPr>
        <w:t>с. Высотино</w:t>
      </w:r>
      <w:r w:rsidR="00A404A7">
        <w:rPr>
          <w:rFonts w:ascii="Arial" w:hAnsi="Arial" w:cs="Arial"/>
          <w:sz w:val="24"/>
          <w:szCs w:val="24"/>
        </w:rPr>
        <w:t xml:space="preserve">        </w:t>
      </w:r>
      <w:r w:rsidRPr="00A404A7">
        <w:rPr>
          <w:rFonts w:ascii="Arial" w:hAnsi="Arial" w:cs="Arial"/>
          <w:sz w:val="24"/>
          <w:szCs w:val="24"/>
        </w:rPr>
        <w:t>№43-п</w:t>
      </w:r>
    </w:p>
    <w:p w:rsidR="00365FAB" w:rsidRPr="00A404A7" w:rsidRDefault="00365FAB" w:rsidP="00A404A7">
      <w:pPr>
        <w:spacing w:after="0" w:line="240" w:lineRule="auto"/>
        <w:ind w:right="3401"/>
        <w:jc w:val="both"/>
        <w:rPr>
          <w:rFonts w:ascii="Arial" w:hAnsi="Arial" w:cs="Arial"/>
          <w:sz w:val="24"/>
          <w:szCs w:val="24"/>
        </w:rPr>
      </w:pPr>
      <w:r w:rsidRPr="00A404A7">
        <w:rPr>
          <w:rFonts w:ascii="Arial" w:hAnsi="Arial" w:cs="Arial"/>
          <w:sz w:val="24"/>
          <w:szCs w:val="24"/>
        </w:rPr>
        <w:t>О внесении изменений в постановление №51-п от 24.10.2017</w:t>
      </w:r>
      <w:r w:rsidRPr="00A404A7">
        <w:rPr>
          <w:rFonts w:ascii="Arial" w:hAnsi="Arial" w:cs="Arial"/>
          <w:b/>
          <w:bCs/>
          <w:sz w:val="24"/>
          <w:szCs w:val="24"/>
        </w:rPr>
        <w:t>«</w:t>
      </w:r>
      <w:r w:rsidRPr="00A404A7">
        <w:rPr>
          <w:rFonts w:ascii="Arial" w:hAnsi="Arial" w:cs="Arial"/>
          <w:sz w:val="24"/>
          <w:szCs w:val="24"/>
        </w:rPr>
        <w:t>Об утверждении муниципальной Программы комплексного развития транспортной инфраструктуры на территории Высотинского сельсовета Сухобузимского района Красноярского края на 2017-2021 годы»</w:t>
      </w:r>
    </w:p>
    <w:p w:rsidR="00365FAB" w:rsidRPr="00A404A7" w:rsidRDefault="00365FAB" w:rsidP="00A404A7">
      <w:pPr>
        <w:spacing w:line="240" w:lineRule="auto"/>
        <w:ind w:firstLine="709"/>
        <w:jc w:val="both"/>
        <w:rPr>
          <w:rFonts w:ascii="Arial" w:hAnsi="Arial" w:cs="Arial"/>
          <w:sz w:val="24"/>
          <w:szCs w:val="24"/>
        </w:rPr>
      </w:pPr>
      <w:proofErr w:type="gramStart"/>
      <w:r w:rsidRPr="00A404A7">
        <w:rPr>
          <w:rFonts w:ascii="Arial" w:hAnsi="Arial" w:cs="Arial"/>
          <w:sz w:val="24"/>
          <w:szCs w:val="24"/>
        </w:rPr>
        <w:t>В соответствии со статьей 8 Градостроительного кодекса Российской Федерации, Федеральным законом от 29 декаб</w:t>
      </w:r>
      <w:r w:rsidR="00A404A7">
        <w:rPr>
          <w:rFonts w:ascii="Arial" w:hAnsi="Arial" w:cs="Arial"/>
          <w:sz w:val="24"/>
          <w:szCs w:val="24"/>
        </w:rPr>
        <w:t>ря 2014 года №</w:t>
      </w:r>
      <w:r w:rsidRPr="00A404A7">
        <w:rPr>
          <w:rFonts w:ascii="Arial" w:hAnsi="Arial" w:cs="Arial"/>
          <w:sz w:val="24"/>
          <w:szCs w:val="24"/>
        </w:rPr>
        <w:t>456-ФЗ «О внесении изменений в Градостроительный кодекс Российской Федерации и отдельные законодательные акты Российской Федерации», Федеральным з</w:t>
      </w:r>
      <w:r w:rsidR="00A404A7">
        <w:rPr>
          <w:rFonts w:ascii="Arial" w:hAnsi="Arial" w:cs="Arial"/>
          <w:sz w:val="24"/>
          <w:szCs w:val="24"/>
        </w:rPr>
        <w:t>аконом от 6 октября 2003 года №</w:t>
      </w:r>
      <w:r w:rsidRPr="00A404A7">
        <w:rPr>
          <w:rFonts w:ascii="Arial" w:hAnsi="Arial" w:cs="Arial"/>
          <w:sz w:val="24"/>
          <w:szCs w:val="24"/>
        </w:rPr>
        <w:t>131-ФЗ «Об общих принципах организации местного самоуправления в Российской Федерации», постановлением Правительства Российской Феде</w:t>
      </w:r>
      <w:r w:rsidR="00A404A7">
        <w:rPr>
          <w:rFonts w:ascii="Arial" w:hAnsi="Arial" w:cs="Arial"/>
          <w:sz w:val="24"/>
          <w:szCs w:val="24"/>
        </w:rPr>
        <w:t>рации от 25 декабря 2015 года №</w:t>
      </w:r>
      <w:r w:rsidRPr="00A404A7">
        <w:rPr>
          <w:rFonts w:ascii="Arial" w:hAnsi="Arial" w:cs="Arial"/>
          <w:sz w:val="24"/>
          <w:szCs w:val="24"/>
        </w:rPr>
        <w:t>1440 «Об утверждении</w:t>
      </w:r>
      <w:proofErr w:type="gramEnd"/>
      <w:r w:rsidRPr="00A404A7">
        <w:rPr>
          <w:rFonts w:ascii="Arial" w:hAnsi="Arial" w:cs="Arial"/>
          <w:sz w:val="24"/>
          <w:szCs w:val="24"/>
        </w:rPr>
        <w:t xml:space="preserve"> требований к программам комплексного развития транспортной инфраструктуры поселений, городских округов», в соответствии со статьей 179 Бюджетного кодекса Российской Федерации,</w:t>
      </w:r>
      <w:r w:rsidR="00A404A7">
        <w:rPr>
          <w:rFonts w:ascii="Arial" w:hAnsi="Arial" w:cs="Arial"/>
          <w:sz w:val="24"/>
          <w:szCs w:val="24"/>
        </w:rPr>
        <w:t xml:space="preserve"> </w:t>
      </w:r>
      <w:r w:rsidRPr="00A404A7">
        <w:rPr>
          <w:rFonts w:ascii="Arial" w:hAnsi="Arial" w:cs="Arial"/>
          <w:sz w:val="24"/>
          <w:szCs w:val="24"/>
        </w:rPr>
        <w:t>Постановлением администрации Высотинского сельсовета от 29.09.2013 г</w:t>
      </w:r>
      <w:r w:rsidR="00A404A7">
        <w:rPr>
          <w:rFonts w:ascii="Arial" w:hAnsi="Arial" w:cs="Arial"/>
          <w:sz w:val="24"/>
          <w:szCs w:val="24"/>
        </w:rPr>
        <w:t xml:space="preserve"> №</w:t>
      </w:r>
      <w:r w:rsidRPr="00A404A7">
        <w:rPr>
          <w:rFonts w:ascii="Arial" w:hAnsi="Arial" w:cs="Arial"/>
          <w:sz w:val="24"/>
          <w:szCs w:val="24"/>
        </w:rPr>
        <w:t>81(а</w:t>
      </w:r>
      <w:proofErr w:type="gramStart"/>
      <w:r w:rsidRPr="00A404A7">
        <w:rPr>
          <w:rFonts w:ascii="Arial" w:hAnsi="Arial" w:cs="Arial"/>
          <w:sz w:val="24"/>
          <w:szCs w:val="24"/>
        </w:rPr>
        <w:t>)-</w:t>
      </w:r>
      <w:proofErr w:type="spellStart"/>
      <w:proofErr w:type="gramEnd"/>
      <w:r w:rsidRPr="00A404A7">
        <w:rPr>
          <w:rFonts w:ascii="Arial" w:hAnsi="Arial" w:cs="Arial"/>
          <w:sz w:val="24"/>
          <w:szCs w:val="24"/>
        </w:rPr>
        <w:t>п</w:t>
      </w:r>
      <w:proofErr w:type="spellEnd"/>
      <w:r w:rsidRPr="00A404A7">
        <w:rPr>
          <w:rFonts w:ascii="Arial" w:hAnsi="Arial" w:cs="Arial"/>
          <w:sz w:val="24"/>
          <w:szCs w:val="24"/>
        </w:rPr>
        <w:t xml:space="preserve"> «Об утверждении Порядка принятия решений о разработке муниципальных программ Высотинского сельсовета Сухобузимского района Красноярского края, их формировании и реализации», ПОСТАНОВЛЯЮ:</w:t>
      </w:r>
    </w:p>
    <w:p w:rsidR="004C4D3A" w:rsidRPr="00A404A7" w:rsidRDefault="004C4D3A" w:rsidP="00A404A7">
      <w:pPr>
        <w:spacing w:line="240" w:lineRule="auto"/>
        <w:ind w:firstLine="709"/>
        <w:jc w:val="both"/>
        <w:rPr>
          <w:rFonts w:ascii="Arial" w:hAnsi="Arial" w:cs="Arial"/>
          <w:sz w:val="24"/>
          <w:szCs w:val="24"/>
        </w:rPr>
      </w:pPr>
      <w:r w:rsidRPr="00A404A7">
        <w:rPr>
          <w:rFonts w:ascii="Arial" w:hAnsi="Arial" w:cs="Arial"/>
          <w:sz w:val="24"/>
          <w:szCs w:val="24"/>
        </w:rPr>
        <w:t>1. Муниципальную программу комплексного развития транспортной инфраструктуры на территории Высотинского сельсовета Сухобузимского района Красноярского края на 2017-2021 годы», утвержденную постановлением №51-п от 24.10.2017 года читать в новой редакции, согласно приложению.</w:t>
      </w:r>
    </w:p>
    <w:p w:rsidR="004C4D3A" w:rsidRPr="00A404A7" w:rsidRDefault="004C4D3A" w:rsidP="00A404A7">
      <w:pPr>
        <w:spacing w:line="240" w:lineRule="auto"/>
        <w:ind w:firstLine="709"/>
        <w:jc w:val="both"/>
        <w:rPr>
          <w:rFonts w:ascii="Arial" w:hAnsi="Arial" w:cs="Arial"/>
          <w:sz w:val="24"/>
          <w:szCs w:val="24"/>
        </w:rPr>
      </w:pPr>
      <w:r w:rsidRPr="00A404A7">
        <w:rPr>
          <w:rFonts w:ascii="Arial" w:hAnsi="Arial" w:cs="Arial"/>
          <w:sz w:val="24"/>
          <w:szCs w:val="24"/>
        </w:rPr>
        <w:t xml:space="preserve">2. </w:t>
      </w:r>
      <w:proofErr w:type="gramStart"/>
      <w:r w:rsidRPr="00A404A7">
        <w:rPr>
          <w:rFonts w:ascii="Arial" w:hAnsi="Arial" w:cs="Arial"/>
          <w:sz w:val="24"/>
          <w:szCs w:val="24"/>
        </w:rPr>
        <w:t>Контроль за</w:t>
      </w:r>
      <w:proofErr w:type="gramEnd"/>
      <w:r w:rsidRPr="00A404A7">
        <w:rPr>
          <w:rFonts w:ascii="Arial" w:hAnsi="Arial" w:cs="Arial"/>
          <w:sz w:val="24"/>
          <w:szCs w:val="24"/>
        </w:rPr>
        <w:t xml:space="preserve"> исполнением настоящего постановления оставляю за собой. </w:t>
      </w:r>
    </w:p>
    <w:p w:rsidR="004C4D3A" w:rsidRPr="00A404A7" w:rsidRDefault="004C4D3A" w:rsidP="00A404A7">
      <w:pPr>
        <w:spacing w:line="240" w:lineRule="auto"/>
        <w:ind w:firstLine="709"/>
        <w:jc w:val="both"/>
        <w:rPr>
          <w:rFonts w:ascii="Arial" w:hAnsi="Arial" w:cs="Arial"/>
          <w:sz w:val="24"/>
          <w:szCs w:val="24"/>
        </w:rPr>
      </w:pPr>
      <w:r w:rsidRPr="00A404A7">
        <w:rPr>
          <w:rFonts w:ascii="Arial" w:hAnsi="Arial" w:cs="Arial"/>
          <w:sz w:val="24"/>
          <w:szCs w:val="24"/>
        </w:rPr>
        <w:t>3.Постановление вступает в силу со дня официального опубликования в печатном издании «Ведомости органов местного самоуправления Высотинского сельсовета» и подлежит размещению на сайте Высотинского сельсовета в сети Интернет.</w:t>
      </w:r>
      <w:r w:rsidRPr="00A404A7">
        <w:rPr>
          <w:rFonts w:ascii="Arial" w:hAnsi="Arial" w:cs="Arial"/>
          <w:sz w:val="24"/>
          <w:szCs w:val="24"/>
        </w:rPr>
        <w:tab/>
      </w:r>
    </w:p>
    <w:p w:rsidR="004C4D3A" w:rsidRPr="00A404A7" w:rsidRDefault="004C4D3A" w:rsidP="00A404A7">
      <w:pPr>
        <w:spacing w:line="240" w:lineRule="auto"/>
        <w:ind w:firstLine="709"/>
        <w:jc w:val="both"/>
        <w:rPr>
          <w:rFonts w:ascii="Arial" w:hAnsi="Arial" w:cs="Arial"/>
          <w:sz w:val="24"/>
          <w:szCs w:val="24"/>
        </w:rPr>
      </w:pPr>
    </w:p>
    <w:p w:rsidR="004C4D3A" w:rsidRPr="00A404A7" w:rsidRDefault="004C4D3A" w:rsidP="00A404A7">
      <w:pPr>
        <w:spacing w:after="0" w:line="240" w:lineRule="auto"/>
        <w:ind w:firstLine="709"/>
        <w:jc w:val="both"/>
        <w:rPr>
          <w:rFonts w:ascii="Arial" w:eastAsia="Times New Roman" w:hAnsi="Arial" w:cs="Arial"/>
          <w:sz w:val="24"/>
          <w:szCs w:val="24"/>
          <w:lang w:eastAsia="ru-RU"/>
        </w:rPr>
      </w:pPr>
      <w:r w:rsidRPr="00A404A7">
        <w:rPr>
          <w:rFonts w:ascii="Arial" w:eastAsia="Times New Roman" w:hAnsi="Arial" w:cs="Arial"/>
          <w:sz w:val="24"/>
          <w:szCs w:val="24"/>
          <w:lang w:eastAsia="ru-RU"/>
        </w:rPr>
        <w:t>Глава сельсовета</w:t>
      </w:r>
      <w:r w:rsidR="00A404A7">
        <w:rPr>
          <w:rFonts w:ascii="Arial" w:eastAsia="Times New Roman" w:hAnsi="Arial" w:cs="Arial"/>
          <w:sz w:val="24"/>
          <w:szCs w:val="24"/>
          <w:lang w:eastAsia="ru-RU"/>
        </w:rPr>
        <w:t xml:space="preserve">                      </w:t>
      </w:r>
      <w:r w:rsidRPr="00A404A7">
        <w:rPr>
          <w:rFonts w:ascii="Arial" w:eastAsia="Times New Roman" w:hAnsi="Arial" w:cs="Arial"/>
          <w:sz w:val="24"/>
          <w:szCs w:val="24"/>
          <w:lang w:eastAsia="ru-RU"/>
        </w:rPr>
        <w:t xml:space="preserve"> </w:t>
      </w:r>
      <w:proofErr w:type="spellStart"/>
      <w:r w:rsidRPr="00A404A7">
        <w:rPr>
          <w:rFonts w:ascii="Arial" w:eastAsia="Times New Roman" w:hAnsi="Arial" w:cs="Arial"/>
          <w:sz w:val="24"/>
          <w:szCs w:val="24"/>
          <w:lang w:eastAsia="ru-RU"/>
        </w:rPr>
        <w:t>С.В.Сухорученко</w:t>
      </w:r>
      <w:proofErr w:type="spellEnd"/>
    </w:p>
    <w:p w:rsidR="004C4D3A" w:rsidRPr="00A404A7" w:rsidRDefault="004C4D3A" w:rsidP="00A404A7">
      <w:pPr>
        <w:spacing w:after="0" w:line="240" w:lineRule="auto"/>
        <w:ind w:left="2127" w:firstLine="709"/>
        <w:jc w:val="both"/>
        <w:rPr>
          <w:rFonts w:ascii="Arial" w:hAnsi="Arial" w:cs="Arial"/>
          <w:sz w:val="24"/>
          <w:szCs w:val="24"/>
        </w:rPr>
      </w:pPr>
      <w:r w:rsidRPr="00A404A7">
        <w:rPr>
          <w:rFonts w:ascii="Arial" w:hAnsi="Arial" w:cs="Arial"/>
          <w:sz w:val="24"/>
          <w:szCs w:val="24"/>
        </w:rPr>
        <w:t xml:space="preserve">Приложение 1 к постановлению администрации Высотинского сельсовета от </w:t>
      </w:r>
      <w:r w:rsidR="00A404A7">
        <w:rPr>
          <w:rFonts w:ascii="Arial" w:hAnsi="Arial" w:cs="Arial"/>
          <w:sz w:val="24"/>
          <w:szCs w:val="24"/>
        </w:rPr>
        <w:t>04.07.2023 года №</w:t>
      </w:r>
      <w:r w:rsidR="00804CC0" w:rsidRPr="00A404A7">
        <w:rPr>
          <w:rFonts w:ascii="Arial" w:hAnsi="Arial" w:cs="Arial"/>
          <w:sz w:val="24"/>
          <w:szCs w:val="24"/>
        </w:rPr>
        <w:t>43</w:t>
      </w:r>
      <w:r w:rsidRPr="00A404A7">
        <w:rPr>
          <w:rFonts w:ascii="Arial" w:hAnsi="Arial" w:cs="Arial"/>
          <w:sz w:val="24"/>
          <w:szCs w:val="24"/>
        </w:rPr>
        <w:t xml:space="preserve">-п </w:t>
      </w:r>
    </w:p>
    <w:p w:rsidR="004C4D3A" w:rsidRPr="00A404A7" w:rsidRDefault="004C4D3A" w:rsidP="00A404A7">
      <w:pPr>
        <w:spacing w:after="0" w:line="240" w:lineRule="auto"/>
        <w:ind w:left="1418" w:right="1558" w:firstLine="709"/>
        <w:jc w:val="both"/>
        <w:rPr>
          <w:rFonts w:ascii="Arial" w:hAnsi="Arial" w:cs="Arial"/>
          <w:sz w:val="24"/>
          <w:szCs w:val="24"/>
        </w:rPr>
      </w:pPr>
      <w:r w:rsidRPr="00A404A7">
        <w:rPr>
          <w:rFonts w:ascii="Arial" w:hAnsi="Arial" w:cs="Arial"/>
          <w:sz w:val="24"/>
          <w:szCs w:val="24"/>
        </w:rPr>
        <w:t xml:space="preserve">Муниципальная программа комплексного развития транспортной инфраструктуры на территории Высотинского сельсовета Сухобузимского </w:t>
      </w:r>
      <w:r w:rsidR="00804CC0" w:rsidRPr="00A404A7">
        <w:rPr>
          <w:rFonts w:ascii="Arial" w:hAnsi="Arial" w:cs="Arial"/>
          <w:sz w:val="24"/>
          <w:szCs w:val="24"/>
        </w:rPr>
        <w:t>района Красноярского края на 2023</w:t>
      </w:r>
      <w:r w:rsidRPr="00A404A7">
        <w:rPr>
          <w:rFonts w:ascii="Arial" w:hAnsi="Arial" w:cs="Arial"/>
          <w:sz w:val="24"/>
          <w:szCs w:val="24"/>
        </w:rPr>
        <w:t xml:space="preserve"> – 202</w:t>
      </w:r>
      <w:r w:rsidR="00804CC0" w:rsidRPr="00A404A7">
        <w:rPr>
          <w:rFonts w:ascii="Arial" w:hAnsi="Arial" w:cs="Arial"/>
          <w:sz w:val="24"/>
          <w:szCs w:val="24"/>
        </w:rPr>
        <w:t>5</w:t>
      </w:r>
      <w:r w:rsidRPr="00A404A7">
        <w:rPr>
          <w:rFonts w:ascii="Arial" w:hAnsi="Arial" w:cs="Arial"/>
          <w:sz w:val="24"/>
          <w:szCs w:val="24"/>
        </w:rPr>
        <w:t xml:space="preserve"> годы</w:t>
      </w:r>
    </w:p>
    <w:p w:rsidR="004C4D3A" w:rsidRPr="00A404A7" w:rsidRDefault="004C4D3A" w:rsidP="00A404A7">
      <w:pPr>
        <w:pStyle w:val="a6"/>
        <w:spacing w:before="0" w:after="0"/>
        <w:ind w:firstLine="709"/>
        <w:jc w:val="both"/>
        <w:rPr>
          <w:rFonts w:ascii="Arial" w:hAnsi="Arial" w:cs="Arial"/>
          <w:b/>
          <w:bCs/>
          <w:color w:val="242424"/>
        </w:rPr>
      </w:pPr>
      <w:r w:rsidRPr="00A404A7">
        <w:rPr>
          <w:rFonts w:ascii="Arial" w:hAnsi="Arial" w:cs="Arial"/>
          <w:b/>
          <w:bCs/>
          <w:color w:val="242424"/>
        </w:rPr>
        <w:t>СОДЕРЖАНИЕ</w:t>
      </w:r>
    </w:p>
    <w:p w:rsidR="004C4D3A" w:rsidRPr="00A404A7" w:rsidRDefault="004C4D3A" w:rsidP="00A404A7">
      <w:pPr>
        <w:pStyle w:val="a6"/>
        <w:spacing w:before="0" w:after="0"/>
        <w:ind w:firstLine="709"/>
        <w:jc w:val="both"/>
        <w:rPr>
          <w:rFonts w:ascii="Arial" w:hAnsi="Arial" w:cs="Arial"/>
          <w:bCs/>
          <w:color w:val="242424"/>
        </w:rPr>
      </w:pPr>
      <w:r w:rsidRPr="00A404A7">
        <w:rPr>
          <w:rFonts w:ascii="Arial" w:hAnsi="Arial" w:cs="Arial"/>
          <w:bCs/>
          <w:color w:val="242424"/>
        </w:rPr>
        <w:t xml:space="preserve">Введение </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1. Паспорт программы.</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 xml:space="preserve">2. Характеристика существующего состояния транспортной инфраструктуры Высотинского сельсовета. </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3. Прогноз транспортного спроса, изменения объемов и характера передвижения населения и перевозов грузов на территории Высотинского сельсовета.</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lastRenderedPageBreak/>
        <w:t xml:space="preserve"> 4. Принципиальные варианты развития и оценка по целевым показателям развития транспортной инфраструктуры Высотинского сельсовета.</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5. Перечень и очередность реализации мероприятий по развитию транспортной инфраструктуры поселения.</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 xml:space="preserve">6. Оценка объемов и источников </w:t>
      </w:r>
      <w:proofErr w:type="gramStart"/>
      <w:r w:rsidRPr="00A404A7">
        <w:rPr>
          <w:rFonts w:ascii="Arial" w:hAnsi="Arial" w:cs="Arial"/>
          <w:color w:val="242424"/>
        </w:rPr>
        <w:t>финансирования мероприятий развития транспортной инфраструктуры поселения</w:t>
      </w:r>
      <w:proofErr w:type="gramEnd"/>
      <w:r w:rsidRPr="00A404A7">
        <w:rPr>
          <w:rFonts w:ascii="Arial" w:hAnsi="Arial" w:cs="Arial"/>
          <w:color w:val="242424"/>
        </w:rPr>
        <w:t xml:space="preserve"> .</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7. Оценка эффективности мероприятий развития транспортной инфраструктуры Высотинского сельсовета.</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4C4D3A" w:rsidRPr="00A404A7" w:rsidRDefault="004C4D3A" w:rsidP="00A404A7">
      <w:pPr>
        <w:spacing w:after="0" w:line="240" w:lineRule="auto"/>
        <w:ind w:firstLine="709"/>
        <w:jc w:val="both"/>
        <w:rPr>
          <w:rFonts w:ascii="Arial" w:hAnsi="Arial" w:cs="Arial"/>
          <w:b/>
          <w:color w:val="242424"/>
          <w:sz w:val="24"/>
          <w:szCs w:val="24"/>
        </w:rPr>
      </w:pPr>
      <w:r w:rsidRPr="00A404A7">
        <w:rPr>
          <w:rFonts w:ascii="Arial" w:hAnsi="Arial" w:cs="Arial"/>
          <w:b/>
          <w:color w:val="242424"/>
          <w:sz w:val="24"/>
          <w:szCs w:val="24"/>
        </w:rPr>
        <w:t>Введение</w:t>
      </w:r>
    </w:p>
    <w:p w:rsidR="004C4D3A" w:rsidRPr="00A404A7" w:rsidRDefault="004C4D3A" w:rsidP="00A404A7">
      <w:pPr>
        <w:pStyle w:val="a6"/>
        <w:spacing w:before="0" w:after="0"/>
        <w:ind w:firstLine="709"/>
        <w:jc w:val="both"/>
        <w:rPr>
          <w:rFonts w:ascii="Arial" w:hAnsi="Arial" w:cs="Arial"/>
          <w:color w:val="242424"/>
        </w:rPr>
      </w:pPr>
      <w:r w:rsidRPr="00A404A7">
        <w:rPr>
          <w:rFonts w:ascii="Arial" w:hAnsi="Arial" w:cs="Arial"/>
          <w:color w:val="242424"/>
        </w:rPr>
        <w:t>Программа комплексного развития транспортной инфраструктуры Высотин</w:t>
      </w:r>
      <w:r w:rsidR="00982892" w:rsidRPr="00A404A7">
        <w:rPr>
          <w:rFonts w:ascii="Arial" w:hAnsi="Arial" w:cs="Arial"/>
          <w:color w:val="242424"/>
        </w:rPr>
        <w:t>ского сельсовета на период с 2023</w:t>
      </w:r>
      <w:r w:rsidRPr="00A404A7">
        <w:rPr>
          <w:rFonts w:ascii="Arial" w:hAnsi="Arial" w:cs="Arial"/>
          <w:color w:val="242424"/>
        </w:rPr>
        <w:t xml:space="preserve"> по 202</w:t>
      </w:r>
      <w:r w:rsidR="00982892" w:rsidRPr="00A404A7">
        <w:rPr>
          <w:rFonts w:ascii="Arial" w:hAnsi="Arial" w:cs="Arial"/>
          <w:color w:val="242424"/>
        </w:rPr>
        <w:t>5</w:t>
      </w:r>
      <w:r w:rsidRPr="00A404A7">
        <w:rPr>
          <w:rFonts w:ascii="Arial" w:hAnsi="Arial" w:cs="Arial"/>
          <w:color w:val="242424"/>
        </w:rPr>
        <w:t xml:space="preserve"> года разработана на основании следующих документов;</w:t>
      </w:r>
    </w:p>
    <w:p w:rsidR="004C4D3A" w:rsidRPr="00A404A7" w:rsidRDefault="004C4D3A" w:rsidP="00A404A7">
      <w:pPr>
        <w:pStyle w:val="ConsPlusNormal0"/>
        <w:widowControl/>
        <w:ind w:firstLine="709"/>
        <w:jc w:val="both"/>
        <w:rPr>
          <w:sz w:val="24"/>
          <w:szCs w:val="24"/>
        </w:rPr>
      </w:pPr>
      <w:r w:rsidRPr="00A404A7">
        <w:rPr>
          <w:sz w:val="24"/>
          <w:szCs w:val="24"/>
        </w:rPr>
        <w:t>-Федеральный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4C4D3A" w:rsidRPr="00A404A7" w:rsidRDefault="004C4D3A" w:rsidP="00A404A7">
      <w:pPr>
        <w:pStyle w:val="ConsPlusNormal0"/>
        <w:widowControl/>
        <w:ind w:firstLine="709"/>
        <w:jc w:val="both"/>
        <w:rPr>
          <w:sz w:val="24"/>
          <w:szCs w:val="24"/>
        </w:rPr>
      </w:pPr>
      <w:r w:rsidRPr="00A404A7">
        <w:rPr>
          <w:sz w:val="24"/>
          <w:szCs w:val="24"/>
        </w:rPr>
        <w:t>- Федеральный закон от 10.12.1995г. №196-ФЗ (ред. от 28.11.2015г.) «О безопасности дорожного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-Постановление Правительства РФ от 23.10.1993г. №1090 (ред. от 21.01.2016г) «О правилах дорожного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 Градостроительный кодекс РФ от 29.12.2004г. №190-ФЗ (ред. от 30.12.2015г.);</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eastAsia="Times New Roman" w:hAnsi="Arial" w:cs="Arial"/>
          <w:sz w:val="24"/>
          <w:szCs w:val="24"/>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4C4D3A" w:rsidRPr="00A404A7" w:rsidRDefault="004C4D3A" w:rsidP="00A404A7">
      <w:pPr>
        <w:pStyle w:val="1"/>
        <w:numPr>
          <w:ilvl w:val="0"/>
          <w:numId w:val="2"/>
        </w:numPr>
        <w:spacing w:after="0" w:line="240" w:lineRule="auto"/>
        <w:ind w:left="0" w:firstLine="709"/>
        <w:jc w:val="both"/>
        <w:rPr>
          <w:rFonts w:ascii="Arial" w:hAnsi="Arial" w:cs="Arial"/>
          <w:sz w:val="24"/>
          <w:szCs w:val="24"/>
        </w:rPr>
      </w:pPr>
      <w:r w:rsidRPr="00A404A7">
        <w:rPr>
          <w:rFonts w:ascii="Arial" w:hAnsi="Arial" w:cs="Arial"/>
          <w:color w:val="auto"/>
          <w:sz w:val="24"/>
          <w:szCs w:val="24"/>
        </w:rPr>
        <w:t>- Постановление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p>
    <w:p w:rsidR="004C4D3A" w:rsidRPr="00A404A7" w:rsidRDefault="004C4D3A" w:rsidP="00A404A7">
      <w:pPr>
        <w:pStyle w:val="a0"/>
        <w:spacing w:after="0" w:line="240" w:lineRule="auto"/>
        <w:ind w:firstLine="709"/>
        <w:jc w:val="both"/>
        <w:rPr>
          <w:rFonts w:ascii="Arial" w:hAnsi="Arial" w:cs="Arial"/>
          <w:sz w:val="24"/>
          <w:szCs w:val="24"/>
          <w:shd w:val="clear" w:color="auto" w:fill="FFFFFF"/>
        </w:rPr>
      </w:pPr>
      <w:r w:rsidRPr="00A404A7">
        <w:rPr>
          <w:rFonts w:ascii="Arial" w:hAnsi="Arial" w:cs="Arial"/>
          <w:sz w:val="24"/>
          <w:szCs w:val="24"/>
        </w:rPr>
        <w:t xml:space="preserve">- </w:t>
      </w:r>
      <w:r w:rsidRPr="00A404A7">
        <w:rPr>
          <w:rFonts w:ascii="Arial" w:eastAsia="Times New Roman" w:hAnsi="Arial" w:cs="Arial"/>
          <w:sz w:val="24"/>
          <w:szCs w:val="24"/>
        </w:rPr>
        <w:t xml:space="preserve">Федеральный закон от 06 октября 2003 года </w:t>
      </w:r>
      <w:r w:rsidRPr="00A404A7">
        <w:rPr>
          <w:rFonts w:ascii="Arial" w:hAnsi="Arial" w:cs="Arial"/>
          <w:sz w:val="24"/>
          <w:szCs w:val="24"/>
        </w:rPr>
        <w:t xml:space="preserve">№ 131-ФЗ </w:t>
      </w:r>
      <w:r w:rsidRPr="00A404A7">
        <w:rPr>
          <w:rFonts w:ascii="Arial" w:eastAsia="Times New Roman" w:hAnsi="Arial" w:cs="Arial"/>
          <w:sz w:val="24"/>
          <w:szCs w:val="24"/>
        </w:rPr>
        <w:t>«Об общих принципах организации местного самоуправления в Российской Федерации»;</w:t>
      </w:r>
    </w:p>
    <w:p w:rsidR="004C4D3A" w:rsidRPr="00A404A7" w:rsidRDefault="004C4D3A" w:rsidP="00A404A7">
      <w:pPr>
        <w:spacing w:after="0" w:line="240" w:lineRule="auto"/>
        <w:ind w:firstLine="709"/>
        <w:jc w:val="both"/>
        <w:rPr>
          <w:rFonts w:ascii="Arial" w:hAnsi="Arial" w:cs="Arial"/>
          <w:sz w:val="24"/>
          <w:szCs w:val="24"/>
          <w:shd w:val="clear" w:color="auto" w:fill="FFFFFF"/>
        </w:rPr>
      </w:pPr>
      <w:r w:rsidRPr="00A404A7">
        <w:rPr>
          <w:rFonts w:ascii="Arial" w:hAnsi="Arial" w:cs="Arial"/>
          <w:sz w:val="24"/>
          <w:szCs w:val="24"/>
          <w:shd w:val="clear" w:color="auto" w:fill="FFFFFF"/>
        </w:rPr>
        <w:t>- Правила землепользования и застройки на территории Высотинского сельсовета Сухобузимского района Красноярского края;</w:t>
      </w:r>
    </w:p>
    <w:p w:rsidR="004C4D3A" w:rsidRPr="00A404A7" w:rsidRDefault="004C4D3A" w:rsidP="00A404A7">
      <w:pPr>
        <w:pStyle w:val="a6"/>
        <w:spacing w:before="0" w:after="0"/>
        <w:ind w:firstLine="709"/>
        <w:jc w:val="both"/>
        <w:rPr>
          <w:rFonts w:ascii="Arial" w:hAnsi="Arial" w:cs="Arial"/>
        </w:rPr>
      </w:pPr>
      <w:r w:rsidRPr="00A404A7">
        <w:rPr>
          <w:rFonts w:ascii="Arial" w:hAnsi="Arial" w:cs="Arial"/>
          <w:shd w:val="clear" w:color="auto" w:fill="FFFFFF"/>
        </w:rPr>
        <w:t>- Устав Высотинского сельсовета Сухобузимского района Красноярского края</w:t>
      </w:r>
      <w:r w:rsidRPr="00A404A7">
        <w:rPr>
          <w:rFonts w:ascii="Arial" w:hAnsi="Arial" w:cs="Arial"/>
        </w:rPr>
        <w:t xml:space="preserve"> </w:t>
      </w:r>
    </w:p>
    <w:p w:rsidR="004C4D3A" w:rsidRPr="00A404A7" w:rsidRDefault="004C4D3A" w:rsidP="00A404A7">
      <w:pPr>
        <w:pStyle w:val="a6"/>
        <w:spacing w:before="0" w:after="0"/>
        <w:ind w:firstLine="709"/>
        <w:jc w:val="both"/>
        <w:rPr>
          <w:rFonts w:ascii="Arial" w:hAnsi="Arial" w:cs="Arial"/>
        </w:rPr>
      </w:pPr>
      <w:r w:rsidRPr="00A404A7">
        <w:rPr>
          <w:rFonts w:ascii="Arial" w:hAnsi="Arial" w:cs="Arial"/>
        </w:rPr>
        <w:t>Программа определяет основные направления развития транспортной инфраструктуры Высотинского сельсовета, в том числе, социально - экономического и градостроительного развития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4C4D3A" w:rsidRPr="00A404A7" w:rsidRDefault="004C4D3A" w:rsidP="00A404A7">
      <w:pPr>
        <w:pStyle w:val="a6"/>
        <w:spacing w:before="0" w:after="0"/>
        <w:ind w:firstLine="709"/>
        <w:jc w:val="both"/>
        <w:rPr>
          <w:rFonts w:ascii="Arial" w:hAnsi="Arial" w:cs="Arial"/>
        </w:rPr>
      </w:pPr>
      <w:r w:rsidRPr="00A404A7">
        <w:rPr>
          <w:rFonts w:ascii="Arial" w:hAnsi="Arial" w:cs="Arial"/>
        </w:rPr>
        <w:t>Основу Программы составляет система программных мероприятий по различным направлениям развития транспортной инфраструктуры Высотинского сельсовета.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t xml:space="preserve">Цели и задачи </w:t>
      </w:r>
      <w:r w:rsidRPr="00A404A7">
        <w:rPr>
          <w:rFonts w:ascii="Arial" w:hAnsi="Arial" w:cs="Arial"/>
          <w:sz w:val="24"/>
          <w:szCs w:val="24"/>
        </w:rPr>
        <w:t>программы –</w:t>
      </w:r>
      <w:r w:rsidRPr="00A404A7">
        <w:rPr>
          <w:rFonts w:ascii="Arial" w:hAnsi="Arial" w:cs="Arial"/>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 экономического развития, повышение безопасности дорожного движения, качество эффективности </w:t>
      </w:r>
      <w:r w:rsidRPr="00A404A7">
        <w:rPr>
          <w:rFonts w:ascii="Arial" w:hAnsi="Arial" w:cs="Arial"/>
          <w:bCs/>
          <w:sz w:val="24"/>
          <w:szCs w:val="24"/>
        </w:rPr>
        <w:lastRenderedPageBreak/>
        <w:t>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4C4D3A" w:rsidRPr="00A404A7" w:rsidRDefault="004C4D3A" w:rsidP="00A404A7">
      <w:pPr>
        <w:spacing w:after="0" w:line="240" w:lineRule="auto"/>
        <w:ind w:left="709" w:firstLine="709"/>
        <w:jc w:val="both"/>
        <w:rPr>
          <w:rFonts w:ascii="Arial" w:hAnsi="Arial" w:cs="Arial"/>
          <w:b/>
          <w:sz w:val="24"/>
          <w:szCs w:val="24"/>
        </w:rPr>
      </w:pPr>
      <w:r w:rsidRPr="00A404A7">
        <w:rPr>
          <w:rFonts w:ascii="Arial" w:hAnsi="Arial" w:cs="Arial"/>
          <w:b/>
          <w:sz w:val="24"/>
          <w:szCs w:val="24"/>
        </w:rPr>
        <w:t>1.ПАСПОРТ</w:t>
      </w:r>
    </w:p>
    <w:p w:rsidR="004C4D3A" w:rsidRPr="00A404A7" w:rsidRDefault="004C4D3A" w:rsidP="00A404A7">
      <w:pPr>
        <w:spacing w:after="0" w:line="240" w:lineRule="auto"/>
        <w:ind w:firstLine="709"/>
        <w:jc w:val="both"/>
        <w:rPr>
          <w:rFonts w:ascii="Arial" w:hAnsi="Arial" w:cs="Arial"/>
          <w:b/>
          <w:sz w:val="24"/>
          <w:szCs w:val="24"/>
        </w:rPr>
      </w:pPr>
      <w:r w:rsidRPr="00A404A7">
        <w:rPr>
          <w:rFonts w:ascii="Arial" w:hAnsi="Arial" w:cs="Arial"/>
          <w:b/>
          <w:sz w:val="24"/>
          <w:szCs w:val="24"/>
        </w:rPr>
        <w:t xml:space="preserve">муниципальной программы комплексного развития транспортной инфраструктуры на территории Высотинского сельсовета Сухобузимского </w:t>
      </w:r>
      <w:r w:rsidR="00804CC0" w:rsidRPr="00A404A7">
        <w:rPr>
          <w:rFonts w:ascii="Arial" w:hAnsi="Arial" w:cs="Arial"/>
          <w:b/>
          <w:sz w:val="24"/>
          <w:szCs w:val="24"/>
        </w:rPr>
        <w:t>района Красноярского края на 2023</w:t>
      </w:r>
      <w:r w:rsidRPr="00A404A7">
        <w:rPr>
          <w:rFonts w:ascii="Arial" w:hAnsi="Arial" w:cs="Arial"/>
          <w:b/>
          <w:sz w:val="24"/>
          <w:szCs w:val="24"/>
        </w:rPr>
        <w:t>-202</w:t>
      </w:r>
      <w:r w:rsidR="00804CC0" w:rsidRPr="00A404A7">
        <w:rPr>
          <w:rFonts w:ascii="Arial" w:hAnsi="Arial" w:cs="Arial"/>
          <w:b/>
          <w:sz w:val="24"/>
          <w:szCs w:val="24"/>
        </w:rPr>
        <w:t>5</w:t>
      </w:r>
      <w:r w:rsidRPr="00A404A7">
        <w:rPr>
          <w:rFonts w:ascii="Arial" w:hAnsi="Arial" w:cs="Arial"/>
          <w:b/>
          <w:sz w:val="24"/>
          <w:szCs w:val="24"/>
        </w:rPr>
        <w:t>годы</w:t>
      </w:r>
    </w:p>
    <w:tbl>
      <w:tblPr>
        <w:tblW w:w="9885" w:type="dxa"/>
        <w:tblLayout w:type="fixed"/>
        <w:tblLook w:val="04A0"/>
      </w:tblPr>
      <w:tblGrid>
        <w:gridCol w:w="2376"/>
        <w:gridCol w:w="7509"/>
      </w:tblGrid>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Наименование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Программа комплексного развитие транспортной инфраструктуры на территории муниципального образования «Высотинский сельсовет» Сухобузимского района Красноярского края (далее – Программа)</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Основания для разработки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pStyle w:val="ConsPlusNormal0"/>
              <w:widowControl/>
              <w:ind w:firstLine="709"/>
              <w:jc w:val="both"/>
              <w:rPr>
                <w:sz w:val="24"/>
                <w:szCs w:val="24"/>
              </w:rPr>
            </w:pPr>
            <w:r w:rsidRPr="00A404A7">
              <w:rPr>
                <w:sz w:val="24"/>
                <w:szCs w:val="24"/>
              </w:rPr>
              <w:t>-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4C4D3A" w:rsidRPr="00A404A7" w:rsidRDefault="004C4D3A" w:rsidP="00A404A7">
            <w:pPr>
              <w:pStyle w:val="ConsPlusNormal0"/>
              <w:widowControl/>
              <w:ind w:firstLine="709"/>
              <w:jc w:val="both"/>
              <w:rPr>
                <w:sz w:val="24"/>
                <w:szCs w:val="24"/>
              </w:rPr>
            </w:pPr>
            <w:r w:rsidRPr="00A404A7">
              <w:rPr>
                <w:sz w:val="24"/>
                <w:szCs w:val="24"/>
              </w:rPr>
              <w:t>- Федеральный закон от 10.12.1995г. №196-ФЗ (ред. от 28.11.2015г.) «О безопасности дорожного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-Постановление Правительства РФ от 23.10.1993г. №1090 (ред. от 21.01.2016г) «О правилах дорожного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 Градостроительный кодекс РФ от 29.12.2004г. №190-ФЗ (ред. от 30.12.2015г.);</w:t>
            </w:r>
          </w:p>
          <w:p w:rsidR="004C4D3A" w:rsidRPr="00A404A7" w:rsidRDefault="004C4D3A" w:rsidP="00A404A7">
            <w:pPr>
              <w:spacing w:after="0" w:line="240" w:lineRule="auto"/>
              <w:ind w:left="709" w:firstLine="709"/>
              <w:jc w:val="both"/>
              <w:rPr>
                <w:rFonts w:ascii="Arial" w:hAnsi="Arial" w:cs="Arial"/>
                <w:sz w:val="24"/>
                <w:szCs w:val="24"/>
              </w:rPr>
            </w:pPr>
            <w:r w:rsidRPr="00A404A7">
              <w:rPr>
                <w:rFonts w:ascii="Arial" w:eastAsia="Times New Roman" w:hAnsi="Arial" w:cs="Arial"/>
                <w:sz w:val="24"/>
                <w:szCs w:val="24"/>
              </w:rPr>
              <w:t>- Федеральный закон от 29.12.2014 №456-ФЗ "О внесении</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eastAsia="Times New Roman" w:hAnsi="Arial" w:cs="Arial"/>
                <w:sz w:val="24"/>
                <w:szCs w:val="24"/>
              </w:rPr>
              <w:t xml:space="preserve"> изменений в Градостроительный кодекс Российской Федерации и отдельные законодательные акты Российской Федерации";</w:t>
            </w:r>
          </w:p>
          <w:p w:rsidR="004C4D3A" w:rsidRPr="00A404A7" w:rsidRDefault="004C4D3A" w:rsidP="00A404A7">
            <w:pPr>
              <w:pStyle w:val="1"/>
              <w:numPr>
                <w:ilvl w:val="0"/>
                <w:numId w:val="2"/>
              </w:numPr>
              <w:spacing w:after="0" w:line="240" w:lineRule="auto"/>
              <w:ind w:left="0" w:firstLine="709"/>
              <w:jc w:val="both"/>
              <w:rPr>
                <w:rFonts w:ascii="Arial" w:hAnsi="Arial" w:cs="Arial"/>
                <w:sz w:val="24"/>
                <w:szCs w:val="24"/>
              </w:rPr>
            </w:pPr>
            <w:r w:rsidRPr="00A404A7">
              <w:rPr>
                <w:rFonts w:ascii="Arial" w:hAnsi="Arial" w:cs="Arial"/>
                <w:color w:val="auto"/>
                <w:sz w:val="24"/>
                <w:szCs w:val="24"/>
              </w:rPr>
              <w:t xml:space="preserve"> - Постановление Правительства РФ от 25.12.2015 г. № 1440</w:t>
            </w:r>
          </w:p>
          <w:p w:rsidR="004C4D3A" w:rsidRPr="00A404A7" w:rsidRDefault="004C4D3A" w:rsidP="00A404A7">
            <w:pPr>
              <w:pStyle w:val="1"/>
              <w:numPr>
                <w:ilvl w:val="0"/>
                <w:numId w:val="2"/>
              </w:numPr>
              <w:spacing w:after="0" w:line="240" w:lineRule="auto"/>
              <w:ind w:left="0" w:firstLine="709"/>
              <w:jc w:val="both"/>
              <w:rPr>
                <w:rFonts w:ascii="Arial" w:hAnsi="Arial" w:cs="Arial"/>
                <w:sz w:val="24"/>
                <w:szCs w:val="24"/>
              </w:rPr>
            </w:pPr>
            <w:r w:rsidRPr="00A404A7">
              <w:rPr>
                <w:rFonts w:ascii="Arial" w:hAnsi="Arial" w:cs="Arial"/>
                <w:color w:val="auto"/>
                <w:sz w:val="24"/>
                <w:szCs w:val="24"/>
              </w:rPr>
              <w:t xml:space="preserve"> "Об утверждении требований к программам </w:t>
            </w:r>
            <w:proofErr w:type="gramStart"/>
            <w:r w:rsidRPr="00A404A7">
              <w:rPr>
                <w:rFonts w:ascii="Arial" w:hAnsi="Arial" w:cs="Arial"/>
                <w:color w:val="auto"/>
                <w:sz w:val="24"/>
                <w:szCs w:val="24"/>
              </w:rPr>
              <w:t>комплексного</w:t>
            </w:r>
            <w:proofErr w:type="gramEnd"/>
          </w:p>
          <w:p w:rsidR="004C4D3A" w:rsidRPr="00A404A7" w:rsidRDefault="004C4D3A" w:rsidP="00A404A7">
            <w:pPr>
              <w:pStyle w:val="1"/>
              <w:numPr>
                <w:ilvl w:val="0"/>
                <w:numId w:val="2"/>
              </w:numPr>
              <w:spacing w:after="0" w:line="240" w:lineRule="auto"/>
              <w:ind w:left="0" w:firstLine="709"/>
              <w:jc w:val="both"/>
              <w:rPr>
                <w:rFonts w:ascii="Arial" w:hAnsi="Arial" w:cs="Arial"/>
                <w:sz w:val="24"/>
                <w:szCs w:val="24"/>
              </w:rPr>
            </w:pPr>
            <w:r w:rsidRPr="00A404A7">
              <w:rPr>
                <w:rFonts w:ascii="Arial" w:hAnsi="Arial" w:cs="Arial"/>
                <w:color w:val="auto"/>
                <w:sz w:val="24"/>
                <w:szCs w:val="24"/>
              </w:rPr>
              <w:t xml:space="preserve"> развития транспортной инфраструктуры поселений, городских</w:t>
            </w:r>
          </w:p>
          <w:p w:rsidR="004C4D3A" w:rsidRPr="00A404A7" w:rsidRDefault="004C4D3A" w:rsidP="00A404A7">
            <w:pPr>
              <w:pStyle w:val="1"/>
              <w:numPr>
                <w:ilvl w:val="0"/>
                <w:numId w:val="2"/>
              </w:numPr>
              <w:spacing w:after="0" w:line="240" w:lineRule="auto"/>
              <w:ind w:left="0" w:firstLine="709"/>
              <w:jc w:val="both"/>
              <w:rPr>
                <w:rFonts w:ascii="Arial" w:hAnsi="Arial" w:cs="Arial"/>
                <w:sz w:val="24"/>
                <w:szCs w:val="24"/>
              </w:rPr>
            </w:pPr>
            <w:r w:rsidRPr="00A404A7">
              <w:rPr>
                <w:rFonts w:ascii="Arial" w:hAnsi="Arial" w:cs="Arial"/>
                <w:color w:val="auto"/>
                <w:sz w:val="24"/>
                <w:szCs w:val="24"/>
              </w:rPr>
              <w:t xml:space="preserve"> округов»;</w:t>
            </w:r>
          </w:p>
          <w:p w:rsidR="004C4D3A" w:rsidRPr="00A404A7" w:rsidRDefault="004C4D3A" w:rsidP="00A404A7">
            <w:pPr>
              <w:pStyle w:val="a0"/>
              <w:spacing w:after="0" w:line="240" w:lineRule="auto"/>
              <w:ind w:firstLine="709"/>
              <w:jc w:val="both"/>
              <w:rPr>
                <w:rFonts w:ascii="Arial" w:hAnsi="Arial" w:cs="Arial"/>
                <w:sz w:val="24"/>
                <w:szCs w:val="24"/>
                <w:shd w:val="clear" w:color="auto" w:fill="FFFFFF"/>
              </w:rPr>
            </w:pPr>
            <w:r w:rsidRPr="00A404A7">
              <w:rPr>
                <w:rFonts w:ascii="Arial" w:hAnsi="Arial" w:cs="Arial"/>
                <w:sz w:val="24"/>
                <w:szCs w:val="24"/>
              </w:rPr>
              <w:t xml:space="preserve">- </w:t>
            </w:r>
            <w:r w:rsidRPr="00A404A7">
              <w:rPr>
                <w:rFonts w:ascii="Arial" w:eastAsia="Times New Roman" w:hAnsi="Arial" w:cs="Arial"/>
                <w:sz w:val="24"/>
                <w:szCs w:val="24"/>
              </w:rPr>
              <w:t xml:space="preserve">Федеральный закон от 06 октября 2003 года </w:t>
            </w:r>
            <w:r w:rsidRPr="00A404A7">
              <w:rPr>
                <w:rFonts w:ascii="Arial" w:hAnsi="Arial" w:cs="Arial"/>
                <w:sz w:val="24"/>
                <w:szCs w:val="24"/>
              </w:rPr>
              <w:t>№131-ФЗ</w:t>
            </w:r>
            <w:r w:rsidRPr="00A404A7">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4C4D3A" w:rsidRPr="00A404A7" w:rsidRDefault="004C4D3A" w:rsidP="00A404A7">
            <w:pPr>
              <w:spacing w:after="0" w:line="240" w:lineRule="auto"/>
              <w:ind w:left="709" w:firstLine="709"/>
              <w:jc w:val="both"/>
              <w:rPr>
                <w:rFonts w:ascii="Arial" w:hAnsi="Arial" w:cs="Arial"/>
                <w:sz w:val="24"/>
                <w:szCs w:val="24"/>
                <w:shd w:val="clear" w:color="auto" w:fill="FFFFFF"/>
              </w:rPr>
            </w:pPr>
            <w:r w:rsidRPr="00A404A7">
              <w:rPr>
                <w:rFonts w:ascii="Arial" w:hAnsi="Arial" w:cs="Arial"/>
                <w:sz w:val="24"/>
                <w:szCs w:val="24"/>
                <w:shd w:val="clear" w:color="auto" w:fill="FFFFFF"/>
              </w:rPr>
              <w:t>- Правила землепользования и застройки на территории Высотинского сельсовета Сухобузимского района Красноярского края;</w:t>
            </w:r>
          </w:p>
          <w:p w:rsidR="004C4D3A" w:rsidRPr="00A404A7" w:rsidRDefault="004C4D3A" w:rsidP="00A404A7">
            <w:pPr>
              <w:pStyle w:val="ConsPlusNormal0"/>
              <w:widowControl/>
              <w:ind w:firstLine="709"/>
              <w:jc w:val="both"/>
              <w:rPr>
                <w:sz w:val="24"/>
                <w:szCs w:val="24"/>
              </w:rPr>
            </w:pPr>
            <w:r w:rsidRPr="00A404A7">
              <w:rPr>
                <w:sz w:val="24"/>
                <w:szCs w:val="24"/>
                <w:shd w:val="clear" w:color="auto" w:fill="FFFFFF"/>
              </w:rPr>
              <w:t>- Устав Высотинского сельсовета Сухобузимского района Красноярского края</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Заказчик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Администрация Высотинского</w:t>
            </w:r>
            <w:r w:rsidRPr="00A404A7">
              <w:rPr>
                <w:rFonts w:ascii="Arial" w:hAnsi="Arial" w:cs="Arial"/>
                <w:spacing w:val="6"/>
                <w:sz w:val="24"/>
                <w:szCs w:val="24"/>
              </w:rPr>
              <w:t xml:space="preserve"> сельсовета Сухобузимского района Красноярского края </w:t>
            </w:r>
            <w:r w:rsidRPr="00A404A7">
              <w:rPr>
                <w:rFonts w:ascii="Arial" w:hAnsi="Arial" w:cs="Arial"/>
                <w:sz w:val="24"/>
                <w:szCs w:val="24"/>
              </w:rPr>
              <w:t>адрес: 663047, Красноярский край, Сухобузимский район, с. Высотино, пл. Победы</w:t>
            </w:r>
            <w:proofErr w:type="gramStart"/>
            <w:r w:rsidRPr="00A404A7">
              <w:rPr>
                <w:rFonts w:ascii="Arial" w:hAnsi="Arial" w:cs="Arial"/>
                <w:sz w:val="24"/>
                <w:szCs w:val="24"/>
              </w:rPr>
              <w:t>1</w:t>
            </w:r>
            <w:proofErr w:type="gramEnd"/>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Исполнители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sz w:val="24"/>
                <w:szCs w:val="24"/>
              </w:rPr>
              <w:t>Администрация Высотинского</w:t>
            </w:r>
            <w:r w:rsidRPr="00A404A7">
              <w:rPr>
                <w:rFonts w:ascii="Arial" w:hAnsi="Arial" w:cs="Arial"/>
                <w:spacing w:val="6"/>
                <w:sz w:val="24"/>
                <w:szCs w:val="24"/>
              </w:rPr>
              <w:t xml:space="preserve"> сельсовета Сухобузимского района Красноярского края </w:t>
            </w:r>
          </w:p>
        </w:tc>
      </w:tr>
      <w:tr w:rsidR="004C4D3A" w:rsidRPr="00A404A7" w:rsidTr="004C4D3A">
        <w:trPr>
          <w:trHeight w:val="568"/>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Цель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-Комплексное</w:t>
            </w:r>
            <w:r w:rsidRPr="00A404A7">
              <w:rPr>
                <w:rFonts w:ascii="Arial" w:eastAsia="Times New Roman" w:hAnsi="Arial" w:cs="Arial"/>
                <w:color w:val="000000"/>
                <w:sz w:val="24"/>
                <w:szCs w:val="24"/>
                <w:lang w:eastAsia="ru-RU"/>
              </w:rPr>
              <w:t xml:space="preserve"> развитие современной и эффективной транспортной инфраструктуры муниципального образования «Высотинский сельсовет»; </w:t>
            </w:r>
            <w:proofErr w:type="gramStart"/>
            <w:r w:rsidRPr="00A404A7">
              <w:rPr>
                <w:rFonts w:ascii="Arial" w:eastAsia="Times New Roman" w:hAnsi="Arial" w:cs="Arial"/>
                <w:color w:val="000000"/>
                <w:sz w:val="24"/>
                <w:szCs w:val="24"/>
                <w:lang w:eastAsia="ru-RU"/>
              </w:rPr>
              <w:t>-п</w:t>
            </w:r>
            <w:proofErr w:type="gramEnd"/>
            <w:r w:rsidRPr="00A404A7">
              <w:rPr>
                <w:rFonts w:ascii="Arial" w:eastAsia="Times New Roman" w:hAnsi="Arial" w:cs="Arial"/>
                <w:color w:val="000000"/>
                <w:sz w:val="24"/>
                <w:szCs w:val="24"/>
                <w:lang w:eastAsia="ru-RU"/>
              </w:rPr>
              <w:t>овышение уровня безопасности движения;- доступности и качества оказываемых услуг транспортного комплекса для населения.</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lastRenderedPageBreak/>
              <w:t>Задачи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Для достижения указанных целей необходимо решение основных задач: - организация мероприятий по развитию и совершенствованию автомобильных дорог местного значения сельского поселения;- 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w:t>
            </w:r>
            <w:r w:rsidRPr="00A404A7">
              <w:rPr>
                <w:rFonts w:ascii="Arial" w:eastAsia="Times New Roman" w:hAnsi="Arial" w:cs="Arial"/>
                <w:sz w:val="24"/>
                <w:szCs w:val="24"/>
                <w:lang w:eastAsia="ru-RU"/>
              </w:rPr>
              <w:t>предупреждению дорожно-транспортного травматизма</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Целевые показатели (индикаторы)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pStyle w:val="a6"/>
              <w:spacing w:before="0" w:after="0"/>
              <w:ind w:firstLine="709"/>
              <w:jc w:val="both"/>
              <w:rPr>
                <w:rFonts w:ascii="Arial" w:hAnsi="Arial" w:cs="Arial"/>
              </w:rPr>
            </w:pPr>
            <w:r w:rsidRPr="00A404A7">
              <w:rPr>
                <w:rFonts w:ascii="Arial" w:hAnsi="Arial" w:cs="Arial"/>
                <w:color w:val="000000"/>
              </w:rPr>
              <w:t>Технико-экономические показатели:</w:t>
            </w:r>
            <w:r w:rsidRPr="00A404A7">
              <w:rPr>
                <w:rFonts w:ascii="Arial" w:hAnsi="Arial" w:cs="Arial"/>
              </w:rPr>
              <w:t xml:space="preserve">- повышение </w:t>
            </w:r>
            <w:proofErr w:type="gramStart"/>
            <w:r w:rsidRPr="00A404A7">
              <w:rPr>
                <w:rFonts w:ascii="Arial" w:hAnsi="Arial" w:cs="Arial"/>
              </w:rPr>
              <w:t>надежности сети автодорог общего пользования местного значения</w:t>
            </w:r>
            <w:proofErr w:type="gramEnd"/>
            <w:r w:rsidRPr="00A404A7">
              <w:rPr>
                <w:rFonts w:ascii="Arial" w:hAnsi="Arial" w:cs="Arial"/>
              </w:rPr>
              <w:t xml:space="preserve"> в результате ремонта дорог;</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соответствие автодорог общего пользования местного значения нормативным требованиям к транспортно-эксплуатационным показателям.</w:t>
            </w:r>
          </w:p>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 снижение количества дорожно-транспортных происшествий на территории Высотинского сельсовета, ед. </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Сроки и этапы реализации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 xml:space="preserve">Сроки и этапы реализации Программы </w:t>
            </w:r>
            <w:r w:rsidR="00804CC0" w:rsidRPr="00A404A7">
              <w:rPr>
                <w:rFonts w:ascii="Arial" w:eastAsia="Times New Roman" w:hAnsi="Arial" w:cs="Arial"/>
                <w:color w:val="000000"/>
                <w:sz w:val="24"/>
                <w:szCs w:val="24"/>
                <w:lang w:eastAsia="ru-RU"/>
              </w:rPr>
              <w:t>2023</w:t>
            </w:r>
            <w:r w:rsidRPr="00A404A7">
              <w:rPr>
                <w:rFonts w:ascii="Arial" w:eastAsia="Times New Roman" w:hAnsi="Arial" w:cs="Arial"/>
                <w:color w:val="000000"/>
                <w:sz w:val="24"/>
                <w:szCs w:val="24"/>
                <w:lang w:eastAsia="ru-RU"/>
              </w:rPr>
              <w:t xml:space="preserve"> – 202</w:t>
            </w:r>
            <w:r w:rsidR="00804CC0" w:rsidRPr="00A404A7">
              <w:rPr>
                <w:rFonts w:ascii="Arial" w:eastAsia="Times New Roman" w:hAnsi="Arial" w:cs="Arial"/>
                <w:color w:val="000000"/>
                <w:sz w:val="24"/>
                <w:szCs w:val="24"/>
                <w:lang w:eastAsia="ru-RU"/>
              </w:rPr>
              <w:t>5</w:t>
            </w:r>
            <w:r w:rsidRPr="00A404A7">
              <w:rPr>
                <w:rFonts w:ascii="Arial" w:eastAsia="Times New Roman" w:hAnsi="Arial" w:cs="Arial"/>
                <w:color w:val="000000"/>
                <w:sz w:val="24"/>
                <w:szCs w:val="24"/>
                <w:lang w:eastAsia="ru-RU"/>
              </w:rPr>
              <w:t xml:space="preserve"> г.г.</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 Мероприятия</w:t>
            </w:r>
            <w:r w:rsidR="00804CC0" w:rsidRPr="00A404A7">
              <w:rPr>
                <w:rFonts w:ascii="Arial" w:hAnsi="Arial" w:cs="Arial"/>
                <w:sz w:val="24"/>
                <w:szCs w:val="24"/>
              </w:rPr>
              <w:t xml:space="preserve"> Программы охватывают период 2023</w:t>
            </w:r>
            <w:r w:rsidRPr="00A404A7">
              <w:rPr>
                <w:rFonts w:ascii="Arial" w:hAnsi="Arial" w:cs="Arial"/>
                <w:sz w:val="24"/>
                <w:szCs w:val="24"/>
              </w:rPr>
              <w:t xml:space="preserve"> – 202</w:t>
            </w:r>
            <w:r w:rsidR="00804CC0" w:rsidRPr="00A404A7">
              <w:rPr>
                <w:rFonts w:ascii="Arial" w:hAnsi="Arial" w:cs="Arial"/>
                <w:sz w:val="24"/>
                <w:szCs w:val="24"/>
              </w:rPr>
              <w:t>5</w:t>
            </w:r>
            <w:r w:rsidRPr="00A404A7">
              <w:rPr>
                <w:rFonts w:ascii="Arial" w:hAnsi="Arial" w:cs="Arial"/>
                <w:sz w:val="24"/>
                <w:szCs w:val="24"/>
              </w:rPr>
              <w:t xml:space="preserve"> годы и на перспективу до 2027 года. Мероприятия и целевые показатели (индикаторы), предусмотренные программой, рассчитаны на первые </w:t>
            </w:r>
            <w:r w:rsidR="00804CC0" w:rsidRPr="00A404A7">
              <w:rPr>
                <w:rFonts w:ascii="Arial" w:hAnsi="Arial" w:cs="Arial"/>
                <w:sz w:val="24"/>
                <w:szCs w:val="24"/>
              </w:rPr>
              <w:t>3 года</w:t>
            </w:r>
            <w:r w:rsidRPr="00A404A7">
              <w:rPr>
                <w:rFonts w:ascii="Arial" w:hAnsi="Arial" w:cs="Arial"/>
                <w:sz w:val="24"/>
                <w:szCs w:val="24"/>
              </w:rPr>
              <w:t xml:space="preserve"> с разбивкой по годам, а на последующий период (до окончания срока действия программы) - без разбивки по годам.</w:t>
            </w:r>
          </w:p>
        </w:tc>
      </w:tr>
      <w:tr w:rsidR="004C4D3A" w:rsidRPr="00A404A7" w:rsidTr="004C4D3A">
        <w:trPr>
          <w:trHeight w:val="1239"/>
        </w:trPr>
        <w:tc>
          <w:tcPr>
            <w:tcW w:w="2376" w:type="dxa"/>
            <w:tcBorders>
              <w:top w:val="single" w:sz="4" w:space="0" w:color="000000"/>
              <w:left w:val="single" w:sz="4" w:space="0" w:color="000000"/>
              <w:bottom w:val="single" w:sz="4" w:space="0" w:color="auto"/>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Объемы и источники финансирования программы</w:t>
            </w:r>
          </w:p>
        </w:tc>
        <w:tc>
          <w:tcPr>
            <w:tcW w:w="7509" w:type="dxa"/>
            <w:tcBorders>
              <w:top w:val="single" w:sz="4" w:space="0" w:color="000000"/>
              <w:left w:val="single" w:sz="4" w:space="0" w:color="000000"/>
              <w:bottom w:val="single" w:sz="4" w:space="0" w:color="auto"/>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Fonts w:ascii="Arial" w:eastAsia="Times New Roman" w:hAnsi="Arial" w:cs="Arial"/>
                <w:sz w:val="24"/>
                <w:szCs w:val="24"/>
              </w:rPr>
              <w:t>Источники финансирования:</w:t>
            </w:r>
          </w:p>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Fonts w:ascii="Arial" w:eastAsia="Times New Roman" w:hAnsi="Arial" w:cs="Arial"/>
                <w:sz w:val="24"/>
                <w:szCs w:val="24"/>
              </w:rPr>
              <w:t>- средства краевого бюджета:</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 </w:t>
            </w:r>
            <w:r w:rsidR="00804CC0" w:rsidRPr="00A404A7">
              <w:rPr>
                <w:rFonts w:ascii="Arial" w:hAnsi="Arial" w:cs="Arial"/>
                <w:sz w:val="24"/>
                <w:szCs w:val="24"/>
              </w:rPr>
              <w:t>средства местного бюджета на 2023</w:t>
            </w:r>
            <w:r w:rsidRPr="00A404A7">
              <w:rPr>
                <w:rFonts w:ascii="Arial" w:hAnsi="Arial" w:cs="Arial"/>
                <w:sz w:val="24"/>
                <w:szCs w:val="24"/>
              </w:rPr>
              <w:t>-202</w:t>
            </w:r>
            <w:r w:rsidR="00804CC0" w:rsidRPr="00A404A7">
              <w:rPr>
                <w:rFonts w:ascii="Arial" w:hAnsi="Arial" w:cs="Arial"/>
                <w:sz w:val="24"/>
                <w:szCs w:val="24"/>
              </w:rPr>
              <w:t>5</w:t>
            </w:r>
            <w:r w:rsidRPr="00A404A7">
              <w:rPr>
                <w:rFonts w:ascii="Arial" w:hAnsi="Arial" w:cs="Arial"/>
                <w:sz w:val="24"/>
                <w:szCs w:val="24"/>
              </w:rPr>
              <w:t xml:space="preserve"> годы уточняются при формировании бюджета на очередной финансовый год.</w:t>
            </w:r>
            <w:r w:rsidRPr="00A404A7">
              <w:rPr>
                <w:rFonts w:ascii="Arial" w:eastAsia="Times New Roman" w:hAnsi="Arial" w:cs="Arial"/>
                <w:color w:val="000000"/>
                <w:sz w:val="24"/>
                <w:szCs w:val="24"/>
                <w:lang w:eastAsia="ru-RU"/>
              </w:rPr>
              <w:t xml:space="preserve"> </w:t>
            </w:r>
          </w:p>
        </w:tc>
      </w:tr>
      <w:tr w:rsidR="004C4D3A" w:rsidRPr="00A404A7" w:rsidTr="004C4D3A">
        <w:trPr>
          <w:trHeight w:val="750"/>
        </w:trPr>
        <w:tc>
          <w:tcPr>
            <w:tcW w:w="2376" w:type="dxa"/>
            <w:tcBorders>
              <w:top w:val="single" w:sz="4" w:space="0" w:color="auto"/>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Fonts w:ascii="Arial" w:eastAsia="Times New Roman" w:hAnsi="Arial" w:cs="Arial"/>
                <w:sz w:val="24"/>
                <w:szCs w:val="24"/>
              </w:rPr>
              <w:t>Мероприятия программы</w:t>
            </w:r>
          </w:p>
          <w:p w:rsidR="004C4D3A" w:rsidRPr="00A404A7" w:rsidRDefault="004C4D3A" w:rsidP="00A404A7">
            <w:pPr>
              <w:spacing w:after="0" w:line="240" w:lineRule="auto"/>
              <w:ind w:firstLine="709"/>
              <w:jc w:val="both"/>
              <w:rPr>
                <w:rFonts w:ascii="Arial" w:hAnsi="Arial" w:cs="Arial"/>
                <w:sz w:val="24"/>
                <w:szCs w:val="24"/>
              </w:rPr>
            </w:pPr>
          </w:p>
        </w:tc>
        <w:tc>
          <w:tcPr>
            <w:tcW w:w="7509" w:type="dxa"/>
            <w:tcBorders>
              <w:top w:val="single" w:sz="4" w:space="0" w:color="auto"/>
              <w:left w:val="single" w:sz="4" w:space="0" w:color="000000"/>
              <w:bottom w:val="single" w:sz="4" w:space="0" w:color="000000"/>
              <w:right w:val="single" w:sz="4" w:space="0" w:color="000000"/>
            </w:tcBorders>
            <w:shd w:val="clear" w:color="auto" w:fill="FFFFFF"/>
            <w:hideMark/>
          </w:tcPr>
          <w:p w:rsidR="004C4D3A" w:rsidRPr="00A404A7" w:rsidRDefault="004C4D3A" w:rsidP="00A404A7">
            <w:pPr>
              <w:autoSpaceDE w:val="0"/>
              <w:spacing w:after="0" w:line="240" w:lineRule="auto"/>
              <w:ind w:firstLine="709"/>
              <w:jc w:val="both"/>
              <w:rPr>
                <w:rStyle w:val="apple-style-span"/>
                <w:rFonts w:ascii="Arial" w:hAnsi="Arial" w:cs="Arial"/>
                <w:sz w:val="24"/>
                <w:szCs w:val="24"/>
                <w:shd w:val="clear" w:color="auto" w:fill="FFFFFF"/>
              </w:rPr>
            </w:pPr>
            <w:r w:rsidRPr="00A404A7">
              <w:rPr>
                <w:rStyle w:val="apple-style-span"/>
                <w:rFonts w:ascii="Arial" w:hAnsi="Arial" w:cs="Arial"/>
                <w:sz w:val="24"/>
                <w:szCs w:val="24"/>
                <w:shd w:val="clear" w:color="auto" w:fill="FFFFFF"/>
              </w:rPr>
              <w:t xml:space="preserve">- модернизация уличного освещения </w:t>
            </w:r>
          </w:p>
          <w:p w:rsidR="004C4D3A" w:rsidRPr="00A404A7" w:rsidRDefault="004C4D3A" w:rsidP="00A404A7">
            <w:pPr>
              <w:autoSpaceDE w:val="0"/>
              <w:spacing w:after="0" w:line="240" w:lineRule="auto"/>
              <w:ind w:firstLine="709"/>
              <w:jc w:val="both"/>
              <w:rPr>
                <w:rStyle w:val="apple-style-span"/>
                <w:rFonts w:ascii="Arial" w:hAnsi="Arial" w:cs="Arial"/>
                <w:sz w:val="24"/>
                <w:szCs w:val="24"/>
                <w:shd w:val="clear" w:color="auto" w:fill="FFFFFF"/>
              </w:rPr>
            </w:pPr>
            <w:r w:rsidRPr="00A404A7">
              <w:rPr>
                <w:rStyle w:val="apple-style-span"/>
                <w:rFonts w:ascii="Arial" w:hAnsi="Arial" w:cs="Arial"/>
                <w:sz w:val="24"/>
                <w:szCs w:val="24"/>
                <w:shd w:val="clear" w:color="auto" w:fill="FFFFFF"/>
              </w:rPr>
              <w:t>- мероприятия по организации дорожного движения;</w:t>
            </w:r>
          </w:p>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Style w:val="apple-style-span"/>
                <w:rFonts w:ascii="Arial" w:hAnsi="Arial" w:cs="Arial"/>
                <w:sz w:val="24"/>
                <w:szCs w:val="24"/>
                <w:shd w:val="clear" w:color="auto" w:fill="FFFFFF"/>
              </w:rPr>
              <w:t>- ремонт, строительство и содержание автомобильных дорог.</w:t>
            </w:r>
          </w:p>
        </w:tc>
      </w:tr>
      <w:tr w:rsidR="004C4D3A" w:rsidRPr="00A404A7" w:rsidTr="004C4D3A">
        <w:trPr>
          <w:trHeight w:val="776"/>
        </w:trPr>
        <w:tc>
          <w:tcPr>
            <w:tcW w:w="237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Ожидаемые результаты реализации Программы</w:t>
            </w:r>
          </w:p>
        </w:tc>
        <w:tc>
          <w:tcPr>
            <w:tcW w:w="7509"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В результате реализации Программы к 202 году предполагается: </w:t>
            </w:r>
          </w:p>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Fonts w:ascii="Arial" w:eastAsia="Times New Roman" w:hAnsi="Arial" w:cs="Arial"/>
                <w:sz w:val="24"/>
                <w:szCs w:val="24"/>
              </w:rPr>
              <w:t xml:space="preserve">-повышение </w:t>
            </w:r>
            <w:proofErr w:type="gramStart"/>
            <w:r w:rsidRPr="00A404A7">
              <w:rPr>
                <w:rFonts w:ascii="Arial" w:eastAsia="Times New Roman" w:hAnsi="Arial" w:cs="Arial"/>
                <w:sz w:val="24"/>
                <w:szCs w:val="24"/>
              </w:rPr>
              <w:t>качества покрытия автомобильных дорог общего пользования местного значения</w:t>
            </w:r>
            <w:proofErr w:type="gramEnd"/>
            <w:r w:rsidRPr="00A404A7">
              <w:rPr>
                <w:rFonts w:ascii="Arial" w:eastAsia="Times New Roman" w:hAnsi="Arial" w:cs="Arial"/>
                <w:sz w:val="24"/>
                <w:szCs w:val="24"/>
              </w:rPr>
              <w:t>;</w:t>
            </w:r>
          </w:p>
          <w:p w:rsidR="004C4D3A" w:rsidRPr="00A404A7" w:rsidRDefault="004C4D3A" w:rsidP="00A404A7">
            <w:pPr>
              <w:spacing w:after="0" w:line="240" w:lineRule="auto"/>
              <w:ind w:firstLine="709"/>
              <w:jc w:val="both"/>
              <w:rPr>
                <w:rFonts w:ascii="Arial" w:eastAsia="Times New Roman" w:hAnsi="Arial" w:cs="Arial"/>
                <w:sz w:val="24"/>
                <w:szCs w:val="24"/>
              </w:rPr>
            </w:pPr>
            <w:r w:rsidRPr="00A404A7">
              <w:rPr>
                <w:rFonts w:ascii="Arial" w:eastAsia="Times New Roman" w:hAnsi="Arial" w:cs="Arial"/>
                <w:sz w:val="24"/>
                <w:szCs w:val="24"/>
              </w:rPr>
              <w:t>-обеспечение надежности и безопасности системы транспортной инфраструктуры.</w:t>
            </w:r>
          </w:p>
        </w:tc>
      </w:tr>
    </w:tbl>
    <w:p w:rsidR="004C4D3A" w:rsidRPr="00A404A7" w:rsidRDefault="004C4D3A" w:rsidP="00A404A7">
      <w:pPr>
        <w:shd w:val="clear" w:color="auto" w:fill="FFFFFF"/>
        <w:tabs>
          <w:tab w:val="left" w:pos="284"/>
        </w:tabs>
        <w:spacing w:after="0" w:line="240" w:lineRule="auto"/>
        <w:ind w:left="709" w:firstLine="709"/>
        <w:jc w:val="both"/>
        <w:rPr>
          <w:rFonts w:ascii="Arial" w:hAnsi="Arial" w:cs="Arial"/>
          <w:b/>
          <w:bCs/>
          <w:sz w:val="24"/>
          <w:szCs w:val="24"/>
        </w:rPr>
      </w:pPr>
      <w:r w:rsidRPr="00A404A7">
        <w:rPr>
          <w:rFonts w:ascii="Arial" w:hAnsi="Arial" w:cs="Arial"/>
          <w:b/>
          <w:bCs/>
          <w:sz w:val="24"/>
          <w:szCs w:val="24"/>
        </w:rPr>
        <w:t>2. Характеристика существующего состояния транспортной инфраструктуры муниципального образования «Высотинский сельсовет».</w:t>
      </w:r>
    </w:p>
    <w:p w:rsidR="004C4D3A" w:rsidRPr="00A404A7" w:rsidRDefault="004C4D3A" w:rsidP="00A404A7">
      <w:pPr>
        <w:pStyle w:val="2"/>
        <w:numPr>
          <w:ilvl w:val="1"/>
          <w:numId w:val="2"/>
        </w:numPr>
        <w:spacing w:after="0" w:line="240" w:lineRule="auto"/>
        <w:ind w:left="0" w:firstLine="709"/>
        <w:jc w:val="both"/>
        <w:rPr>
          <w:rFonts w:ascii="Arial" w:hAnsi="Arial" w:cs="Arial"/>
          <w:sz w:val="24"/>
          <w:szCs w:val="24"/>
        </w:rPr>
      </w:pPr>
      <w:r w:rsidRPr="00A404A7">
        <w:rPr>
          <w:rFonts w:ascii="Arial" w:hAnsi="Arial" w:cs="Arial"/>
          <w:sz w:val="24"/>
          <w:szCs w:val="24"/>
        </w:rPr>
        <w:t xml:space="preserve"> </w:t>
      </w:r>
      <w:proofErr w:type="gramStart"/>
      <w:r w:rsidRPr="00A404A7">
        <w:rPr>
          <w:rFonts w:ascii="Arial" w:hAnsi="Arial" w:cs="Arial"/>
          <w:sz w:val="24"/>
          <w:szCs w:val="24"/>
        </w:rPr>
        <w:t>Высотинский сельсовет является в соотв</w:t>
      </w:r>
      <w:r w:rsidR="00A404A7">
        <w:rPr>
          <w:rFonts w:ascii="Arial" w:hAnsi="Arial" w:cs="Arial"/>
          <w:sz w:val="24"/>
          <w:szCs w:val="24"/>
        </w:rPr>
        <w:t>етствии с Федеральным законом №</w:t>
      </w:r>
      <w:r w:rsidRPr="00A404A7">
        <w:rPr>
          <w:rFonts w:ascii="Arial" w:hAnsi="Arial" w:cs="Arial"/>
          <w:sz w:val="24"/>
          <w:szCs w:val="24"/>
        </w:rPr>
        <w:t>131-ФЗ от 06.10.2003 г. «Об общих принципах организации местного самоуправления в Российской Федерации» самостоятельным, муниципальным образованием, находящимся в границах Сухобузимского района и наделен статусом сельского поселения Законом Кра</w:t>
      </w:r>
      <w:r w:rsidR="00A404A7">
        <w:rPr>
          <w:rFonts w:ascii="Arial" w:hAnsi="Arial" w:cs="Arial"/>
          <w:sz w:val="24"/>
          <w:szCs w:val="24"/>
        </w:rPr>
        <w:t>сноярского края от 18.02.2005 №</w:t>
      </w:r>
      <w:r w:rsidRPr="00A404A7">
        <w:rPr>
          <w:rFonts w:ascii="Arial" w:hAnsi="Arial" w:cs="Arial"/>
          <w:sz w:val="24"/>
          <w:szCs w:val="24"/>
        </w:rPr>
        <w:t>13-3037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roofErr w:type="gramEnd"/>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 Административным центром сельсовета является село Высотино. Высотинский</w:t>
      </w:r>
      <w:r w:rsidRPr="00A404A7">
        <w:rPr>
          <w:rFonts w:ascii="Arial" w:hAnsi="Arial" w:cs="Arial"/>
          <w:bCs/>
          <w:sz w:val="24"/>
          <w:szCs w:val="24"/>
        </w:rPr>
        <w:t xml:space="preserve"> сельсовет– </w:t>
      </w:r>
      <w:proofErr w:type="gramStart"/>
      <w:r w:rsidRPr="00A404A7">
        <w:rPr>
          <w:rFonts w:ascii="Arial" w:hAnsi="Arial" w:cs="Arial"/>
          <w:bCs/>
          <w:sz w:val="24"/>
          <w:szCs w:val="24"/>
        </w:rPr>
        <w:t>на</w:t>
      </w:r>
      <w:proofErr w:type="gramEnd"/>
      <w:r w:rsidRPr="00A404A7">
        <w:rPr>
          <w:rFonts w:ascii="Arial" w:hAnsi="Arial" w:cs="Arial"/>
          <w:bCs/>
          <w:sz w:val="24"/>
          <w:szCs w:val="24"/>
        </w:rPr>
        <w:t xml:space="preserve">ходится в центральном районе Красноярского края в 11 км по направлению на север от районного центра с. Сухобузимское. Сельсовет граничит на </w:t>
      </w:r>
      <w:r w:rsidRPr="00A404A7">
        <w:rPr>
          <w:rFonts w:ascii="Arial" w:hAnsi="Arial" w:cs="Arial"/>
          <w:sz w:val="24"/>
          <w:szCs w:val="24"/>
        </w:rPr>
        <w:t xml:space="preserve">севере с землями муниципального образования </w:t>
      </w:r>
      <w:proofErr w:type="spellStart"/>
      <w:r w:rsidRPr="00A404A7">
        <w:rPr>
          <w:rFonts w:ascii="Arial" w:hAnsi="Arial" w:cs="Arial"/>
          <w:sz w:val="24"/>
          <w:szCs w:val="24"/>
        </w:rPr>
        <w:t>Нахвальский</w:t>
      </w:r>
      <w:proofErr w:type="spellEnd"/>
      <w:r w:rsidRPr="00A404A7">
        <w:rPr>
          <w:rFonts w:ascii="Arial" w:hAnsi="Arial" w:cs="Arial"/>
          <w:sz w:val="24"/>
          <w:szCs w:val="24"/>
        </w:rPr>
        <w:t xml:space="preserve"> </w:t>
      </w:r>
      <w:r w:rsidRPr="00A404A7">
        <w:rPr>
          <w:rFonts w:ascii="Arial" w:hAnsi="Arial" w:cs="Arial"/>
          <w:sz w:val="24"/>
          <w:szCs w:val="24"/>
        </w:rPr>
        <w:lastRenderedPageBreak/>
        <w:t xml:space="preserve">сельсовет, на западе с </w:t>
      </w:r>
      <w:proofErr w:type="spellStart"/>
      <w:r w:rsidRPr="00A404A7">
        <w:rPr>
          <w:rFonts w:ascii="Arial" w:hAnsi="Arial" w:cs="Arial"/>
          <w:sz w:val="24"/>
          <w:szCs w:val="24"/>
        </w:rPr>
        <w:t>Шилинским</w:t>
      </w:r>
      <w:proofErr w:type="spellEnd"/>
      <w:r w:rsidRPr="00A404A7">
        <w:rPr>
          <w:rFonts w:ascii="Arial" w:hAnsi="Arial" w:cs="Arial"/>
          <w:sz w:val="24"/>
          <w:szCs w:val="24"/>
        </w:rPr>
        <w:t xml:space="preserve"> сельсоветом, на юге – с Сухобузимским сельсоветом, на востоке – с </w:t>
      </w:r>
      <w:proofErr w:type="spellStart"/>
      <w:r w:rsidRPr="00A404A7">
        <w:rPr>
          <w:rFonts w:ascii="Arial" w:hAnsi="Arial" w:cs="Arial"/>
          <w:sz w:val="24"/>
          <w:szCs w:val="24"/>
        </w:rPr>
        <w:t>Кононовским</w:t>
      </w:r>
      <w:proofErr w:type="spellEnd"/>
      <w:r w:rsidRPr="00A404A7">
        <w:rPr>
          <w:rFonts w:ascii="Arial" w:hAnsi="Arial" w:cs="Arial"/>
          <w:sz w:val="24"/>
          <w:szCs w:val="24"/>
        </w:rPr>
        <w:t xml:space="preserve"> и </w:t>
      </w:r>
      <w:proofErr w:type="spellStart"/>
      <w:r w:rsidRPr="00A404A7">
        <w:rPr>
          <w:rFonts w:ascii="Arial" w:hAnsi="Arial" w:cs="Arial"/>
          <w:sz w:val="24"/>
          <w:szCs w:val="24"/>
        </w:rPr>
        <w:t>Атамановским</w:t>
      </w:r>
      <w:proofErr w:type="spellEnd"/>
      <w:r w:rsidRPr="00A404A7">
        <w:rPr>
          <w:rFonts w:ascii="Arial" w:hAnsi="Arial" w:cs="Arial"/>
          <w:sz w:val="24"/>
          <w:szCs w:val="24"/>
        </w:rPr>
        <w:t xml:space="preserve"> сельсоветами.</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bCs/>
          <w:sz w:val="24"/>
          <w:szCs w:val="24"/>
        </w:rPr>
        <w:t>Населенные пункты расположены в основном на равнинной местности на берегах рек Сухой</w:t>
      </w:r>
      <w:proofErr w:type="gramStart"/>
      <w:r w:rsidRPr="00A404A7">
        <w:rPr>
          <w:rFonts w:ascii="Arial" w:hAnsi="Arial" w:cs="Arial"/>
          <w:bCs/>
          <w:sz w:val="24"/>
          <w:szCs w:val="24"/>
        </w:rPr>
        <w:t xml:space="preserve"> Б</w:t>
      </w:r>
      <w:proofErr w:type="gramEnd"/>
      <w:r w:rsidRPr="00A404A7">
        <w:rPr>
          <w:rFonts w:ascii="Arial" w:hAnsi="Arial" w:cs="Arial"/>
          <w:bCs/>
          <w:sz w:val="24"/>
          <w:szCs w:val="24"/>
        </w:rPr>
        <w:t xml:space="preserve">узим, </w:t>
      </w:r>
      <w:proofErr w:type="spellStart"/>
      <w:r w:rsidRPr="00A404A7">
        <w:rPr>
          <w:rFonts w:ascii="Arial" w:hAnsi="Arial" w:cs="Arial"/>
          <w:bCs/>
          <w:sz w:val="24"/>
          <w:szCs w:val="24"/>
        </w:rPr>
        <w:t>Минжуль</w:t>
      </w:r>
      <w:proofErr w:type="spellEnd"/>
      <w:r w:rsidRPr="00A404A7">
        <w:rPr>
          <w:rFonts w:ascii="Arial" w:hAnsi="Arial" w:cs="Arial"/>
          <w:bCs/>
          <w:sz w:val="24"/>
          <w:szCs w:val="24"/>
        </w:rPr>
        <w:t xml:space="preserve">. Окружающий ландшафт – лесостепь. Площадь поселения составляет 32481,9 га. </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В состав территории сельсовета входят земли населенных пунктов: село Высотино (административный центр), деревня Седельниково, село </w:t>
      </w:r>
      <w:proofErr w:type="spellStart"/>
      <w:r w:rsidRPr="00A404A7">
        <w:rPr>
          <w:rFonts w:ascii="Arial" w:hAnsi="Arial" w:cs="Arial"/>
          <w:sz w:val="24"/>
          <w:szCs w:val="24"/>
        </w:rPr>
        <w:t>Кекур</w:t>
      </w:r>
      <w:proofErr w:type="spellEnd"/>
      <w:r w:rsidRPr="00A404A7">
        <w:rPr>
          <w:rFonts w:ascii="Arial" w:hAnsi="Arial" w:cs="Arial"/>
          <w:sz w:val="24"/>
          <w:szCs w:val="24"/>
        </w:rPr>
        <w:t>, село Абакшино, а также иные земли в границах сельсовета, независимо от форм собственности и целевого назначения.</w:t>
      </w:r>
    </w:p>
    <w:p w:rsidR="004C4D3A" w:rsidRPr="00A404A7" w:rsidRDefault="004C4D3A" w:rsidP="00A404A7">
      <w:pPr>
        <w:shd w:val="clear" w:color="auto" w:fill="FFFFFF"/>
        <w:spacing w:after="0" w:line="240" w:lineRule="auto"/>
        <w:ind w:firstLine="709"/>
        <w:jc w:val="both"/>
        <w:outlineLvl w:val="0"/>
        <w:rPr>
          <w:rFonts w:ascii="Arial" w:hAnsi="Arial" w:cs="Arial"/>
          <w:sz w:val="24"/>
          <w:szCs w:val="24"/>
        </w:rPr>
      </w:pPr>
      <w:r w:rsidRPr="00A404A7">
        <w:rPr>
          <w:rFonts w:ascii="Arial" w:hAnsi="Arial" w:cs="Arial"/>
          <w:sz w:val="24"/>
          <w:szCs w:val="24"/>
        </w:rPr>
        <w:t xml:space="preserve">На 1 января 2017 года общая численность поселения составляет 1976 чел. Показатели демографического развития поселения являются ключевым инструментом оценки развития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характеризуется следующими показателями (таблица 1). </w:t>
      </w:r>
    </w:p>
    <w:p w:rsidR="004C4D3A" w:rsidRPr="00A404A7" w:rsidRDefault="004C4D3A" w:rsidP="00A404A7">
      <w:pPr>
        <w:pStyle w:val="22"/>
        <w:spacing w:after="0" w:line="240" w:lineRule="auto"/>
        <w:ind w:left="0" w:firstLine="709"/>
        <w:jc w:val="both"/>
        <w:rPr>
          <w:rFonts w:ascii="Arial" w:hAnsi="Arial" w:cs="Arial"/>
          <w:b/>
          <w:sz w:val="24"/>
          <w:szCs w:val="24"/>
        </w:rPr>
      </w:pPr>
      <w:r w:rsidRPr="00A404A7">
        <w:rPr>
          <w:rFonts w:ascii="Arial" w:hAnsi="Arial" w:cs="Arial"/>
          <w:b/>
          <w:sz w:val="24"/>
          <w:szCs w:val="24"/>
        </w:rPr>
        <w:t>Таблица 1.</w:t>
      </w:r>
    </w:p>
    <w:tbl>
      <w:tblPr>
        <w:tblW w:w="4388" w:type="pct"/>
        <w:tblLook w:val="00A0"/>
      </w:tblPr>
      <w:tblGrid>
        <w:gridCol w:w="4521"/>
        <w:gridCol w:w="1337"/>
        <w:gridCol w:w="1205"/>
        <w:gridCol w:w="1337"/>
      </w:tblGrid>
      <w:tr w:rsidR="00ED5F1F" w:rsidRPr="00A404A7" w:rsidTr="00ED5F1F">
        <w:trPr>
          <w:trHeight w:val="48"/>
        </w:trPr>
        <w:tc>
          <w:tcPr>
            <w:tcW w:w="2690" w:type="pct"/>
            <w:vMerge w:val="restart"/>
            <w:tcBorders>
              <w:top w:val="single" w:sz="4" w:space="0" w:color="auto"/>
              <w:left w:val="single" w:sz="4" w:space="0" w:color="auto"/>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b/>
                <w:bCs/>
                <w:color w:val="000000"/>
                <w:sz w:val="24"/>
                <w:szCs w:val="24"/>
              </w:rPr>
            </w:pPr>
            <w:r w:rsidRPr="00A404A7">
              <w:rPr>
                <w:rFonts w:ascii="Arial" w:hAnsi="Arial" w:cs="Arial"/>
                <w:b/>
                <w:bCs/>
                <w:color w:val="000000"/>
                <w:sz w:val="24"/>
                <w:szCs w:val="24"/>
              </w:rPr>
              <w:t>Наименование показателя</w:t>
            </w:r>
          </w:p>
        </w:tc>
        <w:tc>
          <w:tcPr>
            <w:tcW w:w="796" w:type="pct"/>
            <w:tcBorders>
              <w:top w:val="single" w:sz="4" w:space="0" w:color="auto"/>
              <w:left w:val="single" w:sz="4" w:space="0" w:color="auto"/>
              <w:bottom w:val="nil"/>
              <w:right w:val="single" w:sz="4" w:space="0" w:color="auto"/>
            </w:tcBorders>
            <w:vAlign w:val="center"/>
          </w:tcPr>
          <w:p w:rsidR="00ED5F1F" w:rsidRPr="00A404A7" w:rsidRDefault="00ED5F1F" w:rsidP="00A404A7">
            <w:pPr>
              <w:spacing w:after="0" w:line="240" w:lineRule="auto"/>
              <w:ind w:firstLine="709"/>
              <w:jc w:val="both"/>
              <w:rPr>
                <w:rFonts w:ascii="Arial" w:hAnsi="Arial" w:cs="Arial"/>
                <w:b/>
                <w:bCs/>
                <w:color w:val="000000"/>
                <w:sz w:val="24"/>
                <w:szCs w:val="24"/>
              </w:rPr>
            </w:pPr>
          </w:p>
        </w:tc>
        <w:tc>
          <w:tcPr>
            <w:tcW w:w="717" w:type="pct"/>
            <w:tcBorders>
              <w:top w:val="single" w:sz="4" w:space="0" w:color="auto"/>
              <w:left w:val="single" w:sz="4" w:space="0" w:color="auto"/>
              <w:bottom w:val="nil"/>
              <w:right w:val="single" w:sz="4" w:space="0" w:color="auto"/>
            </w:tcBorders>
            <w:vAlign w:val="center"/>
          </w:tcPr>
          <w:p w:rsidR="00ED5F1F" w:rsidRPr="00A404A7" w:rsidRDefault="00ED5F1F" w:rsidP="00A404A7">
            <w:pPr>
              <w:spacing w:after="0" w:line="240" w:lineRule="auto"/>
              <w:ind w:firstLine="709"/>
              <w:jc w:val="both"/>
              <w:rPr>
                <w:rFonts w:ascii="Arial" w:hAnsi="Arial" w:cs="Arial"/>
                <w:b/>
                <w:bCs/>
                <w:color w:val="000000"/>
                <w:sz w:val="24"/>
                <w:szCs w:val="24"/>
              </w:rPr>
            </w:pPr>
          </w:p>
        </w:tc>
        <w:tc>
          <w:tcPr>
            <w:tcW w:w="796" w:type="pct"/>
            <w:tcBorders>
              <w:top w:val="single" w:sz="4" w:space="0" w:color="auto"/>
              <w:left w:val="single" w:sz="4" w:space="0" w:color="auto"/>
              <w:bottom w:val="nil"/>
              <w:right w:val="single" w:sz="4" w:space="0" w:color="auto"/>
            </w:tcBorders>
            <w:vAlign w:val="center"/>
          </w:tcPr>
          <w:p w:rsidR="00ED5F1F" w:rsidRPr="00A404A7" w:rsidRDefault="00ED5F1F" w:rsidP="00A404A7">
            <w:pPr>
              <w:spacing w:after="0" w:line="240" w:lineRule="auto"/>
              <w:ind w:firstLine="709"/>
              <w:jc w:val="both"/>
              <w:rPr>
                <w:rFonts w:ascii="Arial" w:hAnsi="Arial" w:cs="Arial"/>
                <w:b/>
                <w:bCs/>
                <w:color w:val="000000"/>
                <w:sz w:val="24"/>
                <w:szCs w:val="24"/>
              </w:rPr>
            </w:pPr>
          </w:p>
        </w:tc>
      </w:tr>
      <w:tr w:rsidR="00ED5F1F" w:rsidRPr="00A404A7" w:rsidTr="00ED5F1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F1F" w:rsidRPr="00A404A7" w:rsidRDefault="00ED5F1F" w:rsidP="00A404A7">
            <w:pPr>
              <w:suppressAutoHyphens w:val="0"/>
              <w:spacing w:after="0" w:line="240" w:lineRule="auto"/>
              <w:ind w:firstLine="709"/>
              <w:jc w:val="both"/>
              <w:rPr>
                <w:rFonts w:ascii="Arial" w:hAnsi="Arial" w:cs="Arial"/>
                <w:b/>
                <w:bCs/>
                <w:color w:val="000000"/>
                <w:sz w:val="24"/>
                <w:szCs w:val="24"/>
              </w:rPr>
            </w:pPr>
          </w:p>
        </w:tc>
        <w:tc>
          <w:tcPr>
            <w:tcW w:w="796" w:type="pct"/>
            <w:tcBorders>
              <w:top w:val="nil"/>
              <w:left w:val="single" w:sz="4" w:space="0" w:color="auto"/>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b/>
                <w:bCs/>
                <w:sz w:val="24"/>
                <w:szCs w:val="24"/>
              </w:rPr>
            </w:pPr>
            <w:r w:rsidRPr="00A404A7">
              <w:rPr>
                <w:rFonts w:ascii="Arial" w:hAnsi="Arial" w:cs="Arial"/>
                <w:b/>
                <w:bCs/>
                <w:sz w:val="24"/>
                <w:szCs w:val="24"/>
              </w:rPr>
              <w:t>2020 г.</w:t>
            </w:r>
          </w:p>
        </w:tc>
        <w:tc>
          <w:tcPr>
            <w:tcW w:w="717"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b/>
                <w:bCs/>
                <w:sz w:val="24"/>
                <w:szCs w:val="24"/>
              </w:rPr>
            </w:pPr>
            <w:r w:rsidRPr="00A404A7">
              <w:rPr>
                <w:rFonts w:ascii="Arial" w:hAnsi="Arial" w:cs="Arial"/>
                <w:b/>
                <w:bCs/>
                <w:sz w:val="24"/>
                <w:szCs w:val="24"/>
              </w:rPr>
              <w:t>2021 г.</w:t>
            </w:r>
          </w:p>
        </w:tc>
        <w:tc>
          <w:tcPr>
            <w:tcW w:w="796"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b/>
                <w:bCs/>
                <w:sz w:val="24"/>
                <w:szCs w:val="24"/>
              </w:rPr>
            </w:pPr>
            <w:r w:rsidRPr="00A404A7">
              <w:rPr>
                <w:rFonts w:ascii="Arial" w:hAnsi="Arial" w:cs="Arial"/>
                <w:b/>
                <w:bCs/>
                <w:sz w:val="24"/>
                <w:szCs w:val="24"/>
              </w:rPr>
              <w:t>2022 г.</w:t>
            </w:r>
          </w:p>
        </w:tc>
      </w:tr>
      <w:tr w:rsidR="00ED5F1F" w:rsidRPr="00A404A7" w:rsidTr="00ED5F1F">
        <w:trPr>
          <w:trHeight w:val="20"/>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Численность населения поселения, человек</w:t>
            </w:r>
          </w:p>
        </w:tc>
        <w:tc>
          <w:tcPr>
            <w:tcW w:w="796"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1873</w:t>
            </w:r>
          </w:p>
        </w:tc>
        <w:tc>
          <w:tcPr>
            <w:tcW w:w="717"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1964</w:t>
            </w:r>
          </w:p>
        </w:tc>
        <w:tc>
          <w:tcPr>
            <w:tcW w:w="796"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1620</w:t>
            </w:r>
          </w:p>
        </w:tc>
      </w:tr>
      <w:tr w:rsidR="00ED5F1F" w:rsidRPr="00A404A7" w:rsidTr="00ED5F1F">
        <w:trPr>
          <w:trHeight w:val="20"/>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Число родившихся, человек</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9</w:t>
            </w:r>
          </w:p>
        </w:tc>
        <w:tc>
          <w:tcPr>
            <w:tcW w:w="717"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5</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4</w:t>
            </w:r>
          </w:p>
        </w:tc>
      </w:tr>
      <w:tr w:rsidR="00ED5F1F" w:rsidRPr="00A404A7" w:rsidTr="00ED5F1F">
        <w:trPr>
          <w:trHeight w:val="20"/>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Число умерших, человек</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w:t>
            </w:r>
          </w:p>
        </w:tc>
        <w:tc>
          <w:tcPr>
            <w:tcW w:w="717"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16</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17</w:t>
            </w:r>
          </w:p>
        </w:tc>
      </w:tr>
      <w:tr w:rsidR="00ED5F1F" w:rsidRPr="00A404A7" w:rsidTr="00ED5F1F">
        <w:trPr>
          <w:trHeight w:val="20"/>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Естественный прирост</w:t>
            </w:r>
            <w:proofErr w:type="gramStart"/>
            <w:r w:rsidRPr="00A404A7">
              <w:rPr>
                <w:rFonts w:ascii="Arial" w:hAnsi="Arial" w:cs="Arial"/>
                <w:color w:val="000000"/>
                <w:sz w:val="24"/>
                <w:szCs w:val="24"/>
              </w:rPr>
              <w:t xml:space="preserve"> (+)/</w:t>
            </w:r>
            <w:proofErr w:type="gramEnd"/>
            <w:r w:rsidRPr="00A404A7">
              <w:rPr>
                <w:rFonts w:ascii="Arial" w:hAnsi="Arial" w:cs="Arial"/>
                <w:color w:val="000000"/>
                <w:sz w:val="24"/>
                <w:szCs w:val="24"/>
              </w:rPr>
              <w:t>убыль (-), чел.</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-11</w:t>
            </w:r>
          </w:p>
        </w:tc>
        <w:tc>
          <w:tcPr>
            <w:tcW w:w="717" w:type="pct"/>
            <w:tcBorders>
              <w:top w:val="nil"/>
              <w:left w:val="nil"/>
              <w:bottom w:val="single" w:sz="4" w:space="0" w:color="auto"/>
              <w:right w:val="single" w:sz="4" w:space="0" w:color="auto"/>
            </w:tcBorders>
            <w:vAlign w:val="center"/>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w:t>
            </w:r>
            <w:r w:rsidR="00D5564D" w:rsidRPr="00A404A7">
              <w:rPr>
                <w:rFonts w:ascii="Arial" w:hAnsi="Arial" w:cs="Arial"/>
                <w:color w:val="000000"/>
                <w:sz w:val="24"/>
                <w:szCs w:val="24"/>
              </w:rPr>
              <w:t>11</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-13</w:t>
            </w:r>
          </w:p>
        </w:tc>
      </w:tr>
      <w:tr w:rsidR="00ED5F1F" w:rsidRPr="00A404A7" w:rsidTr="00ED5F1F">
        <w:trPr>
          <w:trHeight w:val="285"/>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Миграционный прирост</w:t>
            </w:r>
            <w:proofErr w:type="gramStart"/>
            <w:r w:rsidRPr="00A404A7">
              <w:rPr>
                <w:rFonts w:ascii="Arial" w:hAnsi="Arial" w:cs="Arial"/>
                <w:color w:val="000000"/>
                <w:sz w:val="24"/>
                <w:szCs w:val="24"/>
              </w:rPr>
              <w:t xml:space="preserve"> (+) / </w:t>
            </w:r>
            <w:proofErr w:type="gramEnd"/>
            <w:r w:rsidRPr="00A404A7">
              <w:rPr>
                <w:rFonts w:ascii="Arial" w:hAnsi="Arial" w:cs="Arial"/>
                <w:color w:val="000000"/>
                <w:sz w:val="24"/>
                <w:szCs w:val="24"/>
              </w:rPr>
              <w:t>убыль (-), чел.</w:t>
            </w:r>
          </w:p>
        </w:tc>
        <w:tc>
          <w:tcPr>
            <w:tcW w:w="796"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-65</w:t>
            </w:r>
          </w:p>
        </w:tc>
        <w:tc>
          <w:tcPr>
            <w:tcW w:w="717" w:type="pct"/>
            <w:tcBorders>
              <w:top w:val="nil"/>
              <w:left w:val="nil"/>
              <w:bottom w:val="single" w:sz="4" w:space="0" w:color="auto"/>
              <w:right w:val="single" w:sz="4" w:space="0" w:color="auto"/>
            </w:tcBorders>
            <w:vAlign w:val="center"/>
            <w:hideMark/>
          </w:tcPr>
          <w:p w:rsidR="00ED5F1F" w:rsidRPr="00A404A7" w:rsidRDefault="00D5564D"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-22</w:t>
            </w:r>
          </w:p>
        </w:tc>
        <w:tc>
          <w:tcPr>
            <w:tcW w:w="796" w:type="pct"/>
            <w:tcBorders>
              <w:top w:val="nil"/>
              <w:left w:val="nil"/>
              <w:bottom w:val="single" w:sz="4" w:space="0" w:color="auto"/>
              <w:right w:val="single" w:sz="4" w:space="0" w:color="auto"/>
            </w:tcBorders>
            <w:vAlign w:val="center"/>
            <w:hideMark/>
          </w:tcPr>
          <w:p w:rsidR="00ED5F1F" w:rsidRPr="00A404A7" w:rsidRDefault="009414FE"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+12</w:t>
            </w:r>
          </w:p>
        </w:tc>
      </w:tr>
      <w:tr w:rsidR="00ED5F1F" w:rsidRPr="00A404A7" w:rsidTr="00ED5F1F">
        <w:trPr>
          <w:trHeight w:val="285"/>
        </w:trPr>
        <w:tc>
          <w:tcPr>
            <w:tcW w:w="2690" w:type="pct"/>
            <w:tcBorders>
              <w:top w:val="nil"/>
              <w:left w:val="single" w:sz="4" w:space="0" w:color="auto"/>
              <w:bottom w:val="single" w:sz="4" w:space="0" w:color="auto"/>
              <w:right w:val="single" w:sz="4" w:space="0" w:color="auto"/>
            </w:tcBorders>
            <w:vAlign w:val="bottom"/>
            <w:hideMark/>
          </w:tcPr>
          <w:p w:rsidR="00ED5F1F" w:rsidRPr="00A404A7" w:rsidRDefault="00ED5F1F"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Общий прирост</w:t>
            </w:r>
            <w:proofErr w:type="gramStart"/>
            <w:r w:rsidRPr="00A404A7">
              <w:rPr>
                <w:rFonts w:ascii="Arial" w:hAnsi="Arial" w:cs="Arial"/>
                <w:color w:val="000000"/>
                <w:sz w:val="24"/>
                <w:szCs w:val="24"/>
              </w:rPr>
              <w:t xml:space="preserve"> (+) / </w:t>
            </w:r>
            <w:proofErr w:type="gramEnd"/>
            <w:r w:rsidRPr="00A404A7">
              <w:rPr>
                <w:rFonts w:ascii="Arial" w:hAnsi="Arial" w:cs="Arial"/>
                <w:color w:val="000000"/>
                <w:sz w:val="24"/>
                <w:szCs w:val="24"/>
              </w:rPr>
              <w:t>убыль (</w:t>
            </w:r>
            <w:r w:rsidRPr="00A404A7">
              <w:rPr>
                <w:rFonts w:ascii="Arial" w:hAnsi="Arial" w:cs="Arial"/>
                <w:color w:val="000000"/>
                <w:sz w:val="24"/>
                <w:szCs w:val="24"/>
              </w:rPr>
              <w:noBreakHyphen/>
              <w:t>), чел.</w:t>
            </w:r>
          </w:p>
        </w:tc>
        <w:tc>
          <w:tcPr>
            <w:tcW w:w="796" w:type="pct"/>
            <w:tcBorders>
              <w:top w:val="nil"/>
              <w:left w:val="nil"/>
              <w:bottom w:val="single" w:sz="4" w:space="0" w:color="auto"/>
              <w:right w:val="single" w:sz="4" w:space="0" w:color="auto"/>
            </w:tcBorders>
            <w:vAlign w:val="center"/>
            <w:hideMark/>
          </w:tcPr>
          <w:p w:rsidR="00ED5F1F" w:rsidRPr="00A404A7" w:rsidRDefault="009414FE"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-76</w:t>
            </w:r>
          </w:p>
        </w:tc>
        <w:tc>
          <w:tcPr>
            <w:tcW w:w="717" w:type="pct"/>
            <w:tcBorders>
              <w:top w:val="nil"/>
              <w:left w:val="nil"/>
              <w:bottom w:val="single" w:sz="4" w:space="0" w:color="auto"/>
              <w:right w:val="single" w:sz="4" w:space="0" w:color="auto"/>
            </w:tcBorders>
            <w:vAlign w:val="center"/>
            <w:hideMark/>
          </w:tcPr>
          <w:p w:rsidR="00ED5F1F" w:rsidRPr="00A404A7" w:rsidRDefault="009414FE"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_33</w:t>
            </w:r>
          </w:p>
        </w:tc>
        <w:tc>
          <w:tcPr>
            <w:tcW w:w="796" w:type="pct"/>
            <w:tcBorders>
              <w:top w:val="nil"/>
              <w:left w:val="nil"/>
              <w:bottom w:val="single" w:sz="4" w:space="0" w:color="auto"/>
              <w:right w:val="single" w:sz="4" w:space="0" w:color="auto"/>
            </w:tcBorders>
            <w:vAlign w:val="center"/>
            <w:hideMark/>
          </w:tcPr>
          <w:p w:rsidR="00ED5F1F" w:rsidRPr="00A404A7" w:rsidRDefault="009414FE"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w:t>
            </w:r>
          </w:p>
        </w:tc>
      </w:tr>
    </w:tbl>
    <w:p w:rsidR="004C4D3A" w:rsidRPr="00A404A7" w:rsidRDefault="004C4D3A" w:rsidP="00A404A7">
      <w:pPr>
        <w:pStyle w:val="ConsPlusNonformat"/>
        <w:ind w:firstLine="709"/>
        <w:jc w:val="both"/>
        <w:rPr>
          <w:rFonts w:ascii="Arial" w:hAnsi="Arial" w:cs="Arial"/>
          <w:sz w:val="24"/>
          <w:szCs w:val="24"/>
        </w:rPr>
      </w:pPr>
      <w:r w:rsidRPr="00A404A7">
        <w:rPr>
          <w:rFonts w:ascii="Arial" w:hAnsi="Arial" w:cs="Arial"/>
          <w:sz w:val="24"/>
          <w:szCs w:val="24"/>
        </w:rPr>
        <w:t xml:space="preserve">На территории сельсовета расположены: одна общеобразовательная школа, </w:t>
      </w:r>
      <w:r w:rsidR="009414FE" w:rsidRPr="00A404A7">
        <w:rPr>
          <w:rFonts w:ascii="Arial" w:hAnsi="Arial" w:cs="Arial"/>
          <w:sz w:val="24"/>
          <w:szCs w:val="24"/>
        </w:rPr>
        <w:t>1</w:t>
      </w:r>
      <w:r w:rsidRPr="00A404A7">
        <w:rPr>
          <w:rFonts w:ascii="Arial" w:hAnsi="Arial" w:cs="Arial"/>
          <w:sz w:val="24"/>
          <w:szCs w:val="24"/>
        </w:rPr>
        <w:t xml:space="preserve"> детски</w:t>
      </w:r>
      <w:r w:rsidR="009414FE" w:rsidRPr="00A404A7">
        <w:rPr>
          <w:rFonts w:ascii="Arial" w:hAnsi="Arial" w:cs="Arial"/>
          <w:sz w:val="24"/>
          <w:szCs w:val="24"/>
        </w:rPr>
        <w:t>й</w:t>
      </w:r>
      <w:r w:rsidRPr="00A404A7">
        <w:rPr>
          <w:rFonts w:ascii="Arial" w:hAnsi="Arial" w:cs="Arial"/>
          <w:sz w:val="24"/>
          <w:szCs w:val="24"/>
        </w:rPr>
        <w:t xml:space="preserve"> сад, три </w:t>
      </w:r>
      <w:proofErr w:type="spellStart"/>
      <w:r w:rsidRPr="00A404A7">
        <w:rPr>
          <w:rFonts w:ascii="Arial" w:hAnsi="Arial" w:cs="Arial"/>
          <w:sz w:val="24"/>
          <w:szCs w:val="24"/>
        </w:rPr>
        <w:t>ФАПа</w:t>
      </w:r>
      <w:proofErr w:type="spellEnd"/>
      <w:r w:rsidRPr="00A404A7">
        <w:rPr>
          <w:rFonts w:ascii="Arial" w:hAnsi="Arial" w:cs="Arial"/>
          <w:sz w:val="24"/>
          <w:szCs w:val="24"/>
        </w:rPr>
        <w:t xml:space="preserve">, СДК, 2сельских клуба, почтовое отделение. Основные сельскохозяйственные предприятия </w:t>
      </w:r>
      <w:r w:rsidR="009414FE" w:rsidRPr="00A404A7">
        <w:rPr>
          <w:rFonts w:ascii="Arial" w:hAnsi="Arial" w:cs="Arial"/>
          <w:sz w:val="24"/>
          <w:szCs w:val="24"/>
        </w:rPr>
        <w:t>представлены КФХ</w:t>
      </w:r>
    </w:p>
    <w:p w:rsidR="004C4D3A" w:rsidRPr="00A404A7" w:rsidRDefault="004C4D3A" w:rsidP="00A404A7">
      <w:pPr>
        <w:pStyle w:val="af7"/>
        <w:ind w:firstLine="709"/>
        <w:jc w:val="both"/>
        <w:rPr>
          <w:rFonts w:ascii="Arial" w:hAnsi="Arial" w:cs="Arial"/>
        </w:rPr>
      </w:pPr>
      <w:r w:rsidRPr="00A404A7">
        <w:rPr>
          <w:rFonts w:ascii="Arial" w:hAnsi="Arial" w:cs="Arial"/>
          <w:bCs/>
          <w:iCs/>
        </w:rPr>
        <w:t xml:space="preserve"> </w:t>
      </w:r>
      <w:r w:rsidRPr="00A404A7">
        <w:rPr>
          <w:rFonts w:ascii="Arial" w:hAnsi="Arial" w:cs="Arial"/>
        </w:rPr>
        <w:t>В настоящее время внешние связи Высотинского сельсовета круглогодично поддерживаются транспортной сетью автомобильных дорог общего пользования местного значения и автомобильным транспортом. Сооружения и сообщения речного, воздушного и железнодорожного транспорта на территории Высотинского сельсовета отсутствуют.</w:t>
      </w:r>
      <w:r w:rsidRPr="00A404A7">
        <w:rPr>
          <w:rFonts w:ascii="Arial" w:hAnsi="Arial" w:cs="Arial"/>
          <w:bCs/>
        </w:rPr>
        <w:t xml:space="preserve"> Основным видом пассажирского транспорта поселения является автобусное сообщение. На территории поселения действует внутрирайонный пассажирский автомобильный маршрут, обслуживаемый индивидуальным предпринимателем (два дня в неделю). В населенных пунктах регулярный </w:t>
      </w:r>
      <w:proofErr w:type="spellStart"/>
      <w:r w:rsidRPr="00A404A7">
        <w:rPr>
          <w:rFonts w:ascii="Arial" w:hAnsi="Arial" w:cs="Arial"/>
          <w:bCs/>
        </w:rPr>
        <w:t>внутрисельский</w:t>
      </w:r>
      <w:proofErr w:type="spellEnd"/>
      <w:r w:rsidRPr="00A404A7">
        <w:rPr>
          <w:rFonts w:ascii="Arial" w:hAnsi="Arial" w:cs="Arial"/>
          <w:bCs/>
        </w:rPr>
        <w:t xml:space="preserve"> транспорт отсутствует. Большинство трудовых передвижений в поселении приходится на личный транспорт и пешеходные сообщения. </w:t>
      </w:r>
      <w:r w:rsidRPr="00A404A7">
        <w:rPr>
          <w:rFonts w:ascii="Arial" w:hAnsi="Arial" w:cs="Arial"/>
        </w:rPr>
        <w:t>Автобусное сообщение с г</w:t>
      </w:r>
      <w:proofErr w:type="gramStart"/>
      <w:r w:rsidRPr="00A404A7">
        <w:rPr>
          <w:rFonts w:ascii="Arial" w:hAnsi="Arial" w:cs="Arial"/>
        </w:rPr>
        <w:t>.К</w:t>
      </w:r>
      <w:proofErr w:type="gramEnd"/>
      <w:r w:rsidRPr="00A404A7">
        <w:rPr>
          <w:rFonts w:ascii="Arial" w:hAnsi="Arial" w:cs="Arial"/>
        </w:rPr>
        <w:t>расноярск отсутствует.</w:t>
      </w:r>
    </w:p>
    <w:p w:rsidR="004C4D3A" w:rsidRPr="00A404A7" w:rsidRDefault="004C4D3A" w:rsidP="00A404A7">
      <w:pPr>
        <w:shd w:val="clear" w:color="auto" w:fill="FFFFFF"/>
        <w:spacing w:after="0" w:line="240" w:lineRule="auto"/>
        <w:ind w:firstLine="709"/>
        <w:jc w:val="both"/>
        <w:rPr>
          <w:rFonts w:ascii="Arial" w:hAnsi="Arial" w:cs="Arial"/>
          <w:bCs/>
          <w:iCs/>
          <w:sz w:val="24"/>
          <w:szCs w:val="24"/>
        </w:rPr>
      </w:pPr>
      <w:r w:rsidRPr="00A404A7">
        <w:rPr>
          <w:rFonts w:ascii="Arial" w:hAnsi="Arial" w:cs="Arial"/>
          <w:bCs/>
          <w:iCs/>
          <w:sz w:val="24"/>
          <w:szCs w:val="24"/>
        </w:rPr>
        <w:t>По территории сельсовета проходит транзитная автомобильная дорога краевого значения «</w:t>
      </w:r>
      <w:proofErr w:type="spellStart"/>
      <w:r w:rsidRPr="00A404A7">
        <w:rPr>
          <w:rFonts w:ascii="Arial" w:hAnsi="Arial" w:cs="Arial"/>
          <w:bCs/>
          <w:iCs/>
          <w:sz w:val="24"/>
          <w:szCs w:val="24"/>
        </w:rPr>
        <w:t>Павловщина</w:t>
      </w:r>
      <w:proofErr w:type="spellEnd"/>
      <w:r w:rsidRPr="00A404A7">
        <w:rPr>
          <w:rFonts w:ascii="Arial" w:hAnsi="Arial" w:cs="Arial"/>
          <w:bCs/>
          <w:iCs/>
          <w:sz w:val="24"/>
          <w:szCs w:val="24"/>
        </w:rPr>
        <w:t xml:space="preserve"> – Высотино - Сухобузимское», протяженностью 40 км, соединяющая населенные пункты Высотинского сельсовета с районным центром – с. Сухобузимское, обеспечивающая выход за пределы района, связь с краевым центром и соседними регионами. </w:t>
      </w:r>
    </w:p>
    <w:p w:rsidR="004C4D3A" w:rsidRPr="00A404A7" w:rsidRDefault="004C4D3A" w:rsidP="00A404A7">
      <w:pPr>
        <w:pStyle w:val="af7"/>
        <w:ind w:firstLine="709"/>
        <w:jc w:val="both"/>
        <w:rPr>
          <w:rFonts w:ascii="Arial" w:hAnsi="Arial" w:cs="Arial"/>
        </w:rPr>
      </w:pPr>
      <w:r w:rsidRPr="00A404A7">
        <w:rPr>
          <w:rFonts w:ascii="Arial" w:hAnsi="Arial" w:cs="Arial"/>
        </w:rPr>
        <w:t>Одной из основных проблем автодорожной сети Высотинского сельсовета является то, что большая часть автомобильных дорог общего пользования местного значения не соответствует требуемому техническому уровню.</w:t>
      </w:r>
    </w:p>
    <w:p w:rsidR="004C4D3A" w:rsidRPr="00A404A7" w:rsidRDefault="004C4D3A" w:rsidP="00A404A7">
      <w:pPr>
        <w:pStyle w:val="a6"/>
        <w:suppressAutoHyphens w:val="0"/>
        <w:spacing w:before="0" w:after="0"/>
        <w:ind w:firstLine="709"/>
        <w:jc w:val="both"/>
        <w:rPr>
          <w:rFonts w:ascii="Arial" w:hAnsi="Arial" w:cs="Arial"/>
          <w:bCs/>
          <w:color w:val="242424"/>
        </w:rPr>
      </w:pPr>
      <w:r w:rsidRPr="00A404A7">
        <w:rPr>
          <w:rFonts w:ascii="Arial" w:hAnsi="Arial" w:cs="Arial"/>
          <w:b/>
          <w:bCs/>
          <w:color w:val="242424"/>
        </w:rPr>
        <w:lastRenderedPageBreak/>
        <w:t>3. Прогноз транспортного спроса, изменения объемов и характера передвижения населения и перевозов груза на территории поселения</w:t>
      </w:r>
      <w:r w:rsidRPr="00A404A7">
        <w:rPr>
          <w:rFonts w:ascii="Arial" w:hAnsi="Arial" w:cs="Arial"/>
          <w:bCs/>
          <w:color w:val="242424"/>
        </w:rPr>
        <w:t>.</w:t>
      </w:r>
    </w:p>
    <w:p w:rsidR="004C4D3A" w:rsidRPr="00A404A7" w:rsidRDefault="004C4D3A" w:rsidP="00A404A7">
      <w:pPr>
        <w:pStyle w:val="af7"/>
        <w:ind w:firstLine="709"/>
        <w:jc w:val="both"/>
        <w:rPr>
          <w:rFonts w:ascii="Arial" w:hAnsi="Arial" w:cs="Arial"/>
        </w:rPr>
      </w:pPr>
      <w:r w:rsidRPr="00A404A7">
        <w:rPr>
          <w:rFonts w:ascii="Arial" w:hAnsi="Arial" w:cs="Arial"/>
          <w:b/>
          <w:bCs/>
          <w:color w:val="242424"/>
        </w:rPr>
        <w:t xml:space="preserve"> </w:t>
      </w:r>
      <w:r w:rsidRPr="00A404A7">
        <w:rPr>
          <w:rFonts w:ascii="Arial" w:hAnsi="Arial" w:cs="Arial"/>
        </w:rPr>
        <w:t>Автобусное движение между населенными пунктами сельсовета осуществляется с использованием личного транспорта либо в пешем порядке.</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 Населенные пункты Высотинского сельсовета сформированы одноэтажной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4C4D3A" w:rsidRPr="00A404A7" w:rsidRDefault="004C4D3A" w:rsidP="00A404A7">
      <w:pPr>
        <w:widowControl w:val="0"/>
        <w:spacing w:after="0" w:line="240" w:lineRule="auto"/>
        <w:ind w:firstLine="709"/>
        <w:jc w:val="both"/>
        <w:rPr>
          <w:rFonts w:ascii="Arial" w:hAnsi="Arial" w:cs="Arial"/>
          <w:bCs/>
          <w:sz w:val="24"/>
          <w:szCs w:val="24"/>
        </w:rPr>
      </w:pPr>
      <w:r w:rsidRPr="00A404A7">
        <w:rPr>
          <w:rFonts w:ascii="Arial" w:hAnsi="Arial" w:cs="Arial"/>
          <w:sz w:val="24"/>
          <w:szCs w:val="24"/>
        </w:rPr>
        <w:t xml:space="preserve">Основными транспортными артериями в поселке являются главные и основные улицы в жилой застройке, которые обеспечивает связь внутри жилых территорий и в направлениях движения автомобильного транспорта. Дорожно-транспортная сеть поселения состоит из дорог </w:t>
      </w:r>
      <w:r w:rsidR="009414FE" w:rsidRPr="00A404A7">
        <w:rPr>
          <w:rFonts w:ascii="Arial" w:hAnsi="Arial" w:cs="Arial"/>
          <w:sz w:val="24"/>
          <w:szCs w:val="24"/>
          <w:lang w:val="en-US"/>
        </w:rPr>
        <w:t>III</w:t>
      </w:r>
      <w:r w:rsidR="009414FE" w:rsidRPr="00A404A7">
        <w:rPr>
          <w:rFonts w:ascii="Arial" w:hAnsi="Arial" w:cs="Arial"/>
          <w:sz w:val="24"/>
          <w:szCs w:val="24"/>
        </w:rPr>
        <w:t>,</w:t>
      </w:r>
      <w:r w:rsidR="009414FE" w:rsidRPr="00A404A7">
        <w:rPr>
          <w:rFonts w:ascii="Arial" w:hAnsi="Arial" w:cs="Arial"/>
          <w:sz w:val="24"/>
          <w:szCs w:val="24"/>
          <w:lang w:val="en-US"/>
        </w:rPr>
        <w:t>I</w:t>
      </w:r>
      <w:r w:rsidRPr="00A404A7">
        <w:rPr>
          <w:rFonts w:ascii="Arial" w:hAnsi="Arial" w:cs="Arial"/>
          <w:sz w:val="24"/>
          <w:szCs w:val="24"/>
          <w:lang w:val="en-US"/>
        </w:rPr>
        <w:t>V</w:t>
      </w:r>
      <w:r w:rsidR="009414FE" w:rsidRPr="00A404A7">
        <w:rPr>
          <w:rFonts w:ascii="Arial" w:hAnsi="Arial" w:cs="Arial"/>
          <w:sz w:val="24"/>
          <w:szCs w:val="24"/>
        </w:rPr>
        <w:t>,</w:t>
      </w:r>
      <w:r w:rsidR="009414FE" w:rsidRPr="00A404A7">
        <w:rPr>
          <w:rFonts w:ascii="Arial" w:hAnsi="Arial" w:cs="Arial"/>
          <w:sz w:val="24"/>
          <w:szCs w:val="24"/>
          <w:lang w:val="en-US"/>
        </w:rPr>
        <w:t>V</w:t>
      </w:r>
      <w:r w:rsidRPr="00A404A7">
        <w:rPr>
          <w:rFonts w:ascii="Arial" w:hAnsi="Arial" w:cs="Arial"/>
          <w:sz w:val="24"/>
          <w:szCs w:val="24"/>
        </w:rPr>
        <w:t xml:space="preserve"> категории, предназначенных не для скоростного движения. Большинство дорог общего пользования местного значения имеют покрытие </w:t>
      </w:r>
      <w:proofErr w:type="spellStart"/>
      <w:r w:rsidRPr="00A404A7">
        <w:rPr>
          <w:rFonts w:ascii="Arial" w:hAnsi="Arial" w:cs="Arial"/>
          <w:sz w:val="24"/>
          <w:szCs w:val="24"/>
        </w:rPr>
        <w:t>афальто-бетонное</w:t>
      </w:r>
      <w:proofErr w:type="spellEnd"/>
      <w:r w:rsidRPr="00A404A7">
        <w:rPr>
          <w:rFonts w:ascii="Arial" w:hAnsi="Arial" w:cs="Arial"/>
          <w:sz w:val="24"/>
          <w:szCs w:val="24"/>
        </w:rPr>
        <w:t>, песчано-гравийное и грунтовое.</w:t>
      </w:r>
      <w:r w:rsidRPr="00A404A7">
        <w:rPr>
          <w:rFonts w:ascii="Arial" w:hAnsi="Arial" w:cs="Arial"/>
          <w:bCs/>
          <w:sz w:val="24"/>
          <w:szCs w:val="24"/>
        </w:rPr>
        <w:t xml:space="preserve"> Строительство новых автомобильных дорог не производилось более 20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4C4D3A" w:rsidRPr="00A404A7" w:rsidRDefault="004C4D3A" w:rsidP="00A404A7">
      <w:pPr>
        <w:pStyle w:val="af7"/>
        <w:ind w:firstLine="709"/>
        <w:jc w:val="both"/>
        <w:rPr>
          <w:rFonts w:ascii="Arial" w:hAnsi="Arial" w:cs="Arial"/>
        </w:rPr>
      </w:pPr>
      <w:r w:rsidRPr="00A404A7">
        <w:rPr>
          <w:rFonts w:ascii="Arial" w:hAnsi="Arial" w:cs="Arial"/>
        </w:rPr>
        <w:t>Интенсивность движения грузового транспорта незначительная.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w:t>
      </w:r>
      <w:proofErr w:type="spellStart"/>
      <w:r w:rsidRPr="00A404A7">
        <w:rPr>
          <w:rFonts w:ascii="Arial" w:hAnsi="Arial" w:cs="Arial"/>
        </w:rPr>
        <w:t>СНиП</w:t>
      </w:r>
      <w:proofErr w:type="spellEnd"/>
      <w:r w:rsidRPr="00A404A7">
        <w:rPr>
          <w:rFonts w:ascii="Arial" w:hAnsi="Arial" w:cs="Arial"/>
        </w:rPr>
        <w:t xml:space="preserve"> 2.07.01-89»:</w:t>
      </w:r>
    </w:p>
    <w:p w:rsidR="004C4D3A" w:rsidRPr="00A404A7" w:rsidRDefault="004C4D3A" w:rsidP="00A404A7">
      <w:pPr>
        <w:pStyle w:val="af7"/>
        <w:ind w:firstLine="709"/>
        <w:jc w:val="both"/>
        <w:rPr>
          <w:rFonts w:ascii="Arial" w:hAnsi="Arial" w:cs="Arial"/>
        </w:rPr>
      </w:pPr>
      <w:r w:rsidRPr="00A404A7">
        <w:rPr>
          <w:rFonts w:ascii="Arial" w:hAnsi="Arial" w:cs="Arial"/>
        </w:rPr>
        <w:t>- главная улица</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улицы в жилой застройке: основные;</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улицы в жилой застройке: второстепенные;</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проезды;</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lang w:eastAsia="ru-RU"/>
        </w:rPr>
        <w:t>- хозяйственный проезд, скотопрогон.</w:t>
      </w:r>
    </w:p>
    <w:p w:rsidR="004C4D3A" w:rsidRPr="00A404A7" w:rsidRDefault="004C4D3A" w:rsidP="00A404A7">
      <w:pPr>
        <w:pStyle w:val="af7"/>
        <w:ind w:firstLine="709"/>
        <w:jc w:val="both"/>
        <w:rPr>
          <w:rFonts w:ascii="Arial" w:hAnsi="Arial" w:cs="Arial"/>
        </w:rPr>
      </w:pPr>
      <w:r w:rsidRPr="00A404A7">
        <w:rPr>
          <w:rFonts w:ascii="Arial" w:hAnsi="Arial" w:cs="Arial"/>
          <w:b/>
        </w:rPr>
        <w:t>Таблица 2.</w:t>
      </w:r>
      <w:r w:rsidRPr="00A404A7">
        <w:rPr>
          <w:rFonts w:ascii="Arial" w:hAnsi="Arial" w:cs="Arial"/>
        </w:rPr>
        <w:t xml:space="preserve"> Перечень автомобильных дорог общего пользования местного значения, в границах Высотинского сельсовета. </w:t>
      </w:r>
    </w:p>
    <w:tbl>
      <w:tblPr>
        <w:tblW w:w="9630" w:type="dxa"/>
        <w:tblInd w:w="93" w:type="dxa"/>
        <w:tblLayout w:type="fixed"/>
        <w:tblLook w:val="04A0"/>
      </w:tblPr>
      <w:tblGrid>
        <w:gridCol w:w="385"/>
        <w:gridCol w:w="198"/>
        <w:gridCol w:w="2533"/>
        <w:gridCol w:w="9"/>
        <w:gridCol w:w="6"/>
        <w:gridCol w:w="1846"/>
        <w:gridCol w:w="151"/>
        <w:gridCol w:w="770"/>
        <w:gridCol w:w="206"/>
        <w:gridCol w:w="144"/>
        <w:gridCol w:w="1176"/>
        <w:gridCol w:w="2206"/>
      </w:tblGrid>
      <w:tr w:rsidR="004C4D3A" w:rsidRPr="00A404A7" w:rsidTr="00BD42B0">
        <w:trPr>
          <w:trHeight w:val="585"/>
        </w:trPr>
        <w:tc>
          <w:tcPr>
            <w:tcW w:w="3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дороги</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Наименование дороги (улицы)</w:t>
            </w:r>
          </w:p>
        </w:tc>
        <w:tc>
          <w:tcPr>
            <w:tcW w:w="200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Идентификационный номер дороги</w:t>
            </w:r>
          </w:p>
        </w:tc>
        <w:tc>
          <w:tcPr>
            <w:tcW w:w="2296" w:type="dxa"/>
            <w:gridSpan w:val="4"/>
            <w:tcBorders>
              <w:top w:val="single" w:sz="4" w:space="0" w:color="auto"/>
              <w:left w:val="nil"/>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Протяженность (</w:t>
            </w:r>
            <w:proofErr w:type="gramStart"/>
            <w:r w:rsidRPr="00A404A7">
              <w:rPr>
                <w:rFonts w:ascii="Arial" w:eastAsia="Times New Roman" w:hAnsi="Arial" w:cs="Arial"/>
                <w:color w:val="000000"/>
                <w:sz w:val="24"/>
                <w:szCs w:val="24"/>
                <w:lang w:eastAsia="ru-RU"/>
              </w:rPr>
              <w:t>км</w:t>
            </w:r>
            <w:proofErr w:type="gramEnd"/>
            <w:r w:rsidRPr="00A404A7">
              <w:rPr>
                <w:rFonts w:ascii="Arial" w:eastAsia="Times New Roman" w:hAnsi="Arial" w:cs="Arial"/>
                <w:color w:val="000000"/>
                <w:sz w:val="24"/>
                <w:szCs w:val="24"/>
                <w:lang w:eastAsia="ru-RU"/>
              </w:rPr>
              <w:t xml:space="preserve">) </w:t>
            </w:r>
          </w:p>
        </w:tc>
        <w:tc>
          <w:tcPr>
            <w:tcW w:w="2206" w:type="dxa"/>
            <w:vMerge w:val="restart"/>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b/>
                <w:i/>
                <w:color w:val="000000"/>
                <w:sz w:val="24"/>
                <w:szCs w:val="24"/>
                <w:lang w:eastAsia="ru-RU"/>
              </w:rPr>
            </w:pPr>
            <w:r w:rsidRPr="00A404A7">
              <w:rPr>
                <w:rFonts w:ascii="Arial" w:hAnsi="Arial" w:cs="Arial"/>
                <w:sz w:val="24"/>
                <w:szCs w:val="24"/>
              </w:rPr>
              <w:t xml:space="preserve">Категории улиц и дорог </w:t>
            </w:r>
          </w:p>
        </w:tc>
      </w:tr>
      <w:tr w:rsidR="004C4D3A" w:rsidRPr="00A404A7" w:rsidTr="00BD42B0">
        <w:trPr>
          <w:trHeight w:val="300"/>
        </w:trPr>
        <w:tc>
          <w:tcPr>
            <w:tcW w:w="385" w:type="dxa"/>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740" w:type="dxa"/>
            <w:gridSpan w:val="3"/>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770" w:type="dxa"/>
            <w:tcBorders>
              <w:top w:val="nil"/>
              <w:left w:val="nil"/>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 Дороги</w:t>
            </w:r>
          </w:p>
        </w:tc>
        <w:tc>
          <w:tcPr>
            <w:tcW w:w="1526" w:type="dxa"/>
            <w:gridSpan w:val="3"/>
            <w:tcBorders>
              <w:top w:val="nil"/>
              <w:left w:val="nil"/>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Тип покрытия по участкам</w:t>
            </w: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eastAsia="Times New Roman" w:hAnsi="Arial" w:cs="Arial"/>
                <w:b/>
                <w:i/>
                <w:color w:val="000000"/>
                <w:sz w:val="24"/>
                <w:szCs w:val="24"/>
                <w:lang w:eastAsia="ru-RU"/>
              </w:rPr>
            </w:pPr>
          </w:p>
        </w:tc>
      </w:tr>
      <w:tr w:rsidR="004C4D3A" w:rsidRPr="00A404A7" w:rsidTr="009414FE">
        <w:trPr>
          <w:trHeight w:val="300"/>
        </w:trPr>
        <w:tc>
          <w:tcPr>
            <w:tcW w:w="9630" w:type="dxa"/>
            <w:gridSpan w:val="1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b/>
                <w:bCs/>
                <w:sz w:val="24"/>
                <w:szCs w:val="24"/>
                <w:lang w:eastAsia="ru-RU"/>
              </w:rPr>
            </w:pPr>
            <w:r w:rsidRPr="00A404A7">
              <w:rPr>
                <w:rFonts w:ascii="Arial" w:eastAsia="Times New Roman" w:hAnsi="Arial" w:cs="Arial"/>
                <w:b/>
                <w:bCs/>
                <w:sz w:val="24"/>
                <w:szCs w:val="24"/>
                <w:lang w:eastAsia="ru-RU"/>
              </w:rPr>
              <w:t>С. Высотино</w:t>
            </w:r>
          </w:p>
        </w:tc>
      </w:tr>
      <w:tr w:rsidR="004C4D3A" w:rsidRPr="00A404A7" w:rsidTr="00BD42B0">
        <w:trPr>
          <w:trHeight w:val="300"/>
        </w:trPr>
        <w:tc>
          <w:tcPr>
            <w:tcW w:w="583" w:type="dxa"/>
            <w:gridSpan w:val="2"/>
            <w:tcBorders>
              <w:top w:val="nil"/>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40 лет Победы</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ОПМП1-01</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1,39</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2</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Школьная</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1-02</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w:t>
            </w:r>
            <w:r w:rsidR="009414FE" w:rsidRPr="00A404A7">
              <w:rPr>
                <w:rFonts w:ascii="Arial" w:eastAsia="Times New Roman" w:hAnsi="Arial" w:cs="Arial"/>
                <w:color w:val="000000"/>
                <w:sz w:val="24"/>
                <w:szCs w:val="24"/>
                <w:lang w:eastAsia="ru-RU"/>
              </w:rPr>
              <w:t>256</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FF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3</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Центральная</w:t>
            </w:r>
          </w:p>
        </w:tc>
        <w:tc>
          <w:tcPr>
            <w:tcW w:w="2003" w:type="dxa"/>
            <w:gridSpan w:val="3"/>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МП1-03</w:t>
            </w:r>
          </w:p>
        </w:tc>
        <w:tc>
          <w:tcPr>
            <w:tcW w:w="976"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0,9</w:t>
            </w:r>
          </w:p>
        </w:tc>
        <w:tc>
          <w:tcPr>
            <w:tcW w:w="1320"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4</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Молодежная</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1-04</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w:t>
            </w:r>
            <w:r w:rsidR="009414FE" w:rsidRPr="00A404A7">
              <w:rPr>
                <w:rFonts w:ascii="Arial" w:eastAsia="Times New Roman" w:hAnsi="Arial" w:cs="Arial"/>
                <w:color w:val="000000"/>
                <w:sz w:val="24"/>
                <w:szCs w:val="24"/>
                <w:lang w:eastAsia="ru-RU"/>
              </w:rPr>
              <w:t>742</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lastRenderedPageBreak/>
              <w:t>5</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Строительная</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1-05</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w:t>
            </w:r>
            <w:r w:rsidR="009414FE" w:rsidRPr="00A404A7">
              <w:rPr>
                <w:rFonts w:ascii="Arial" w:eastAsia="Times New Roman" w:hAnsi="Arial" w:cs="Arial"/>
                <w:color w:val="000000"/>
                <w:sz w:val="24"/>
                <w:szCs w:val="24"/>
                <w:lang w:eastAsia="ru-RU"/>
              </w:rPr>
              <w:t>468</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6</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Пер. Первомайский </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1-06</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w:t>
            </w:r>
            <w:r w:rsidR="009414FE" w:rsidRPr="00A404A7">
              <w:rPr>
                <w:rFonts w:ascii="Arial" w:eastAsia="Times New Roman" w:hAnsi="Arial" w:cs="Arial"/>
                <w:color w:val="000000"/>
                <w:sz w:val="24"/>
                <w:szCs w:val="24"/>
                <w:lang w:eastAsia="ru-RU"/>
              </w:rPr>
              <w:t>692</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w:t>
            </w:r>
            <w:proofErr w:type="spellStart"/>
            <w:r w:rsidRPr="00A404A7">
              <w:rPr>
                <w:rFonts w:ascii="Arial" w:eastAsia="Times New Roman" w:hAnsi="Arial" w:cs="Arial"/>
                <w:color w:val="000000"/>
                <w:sz w:val="24"/>
                <w:szCs w:val="24"/>
                <w:lang w:eastAsia="ru-RU"/>
              </w:rPr>
              <w:t>б</w:t>
            </w:r>
            <w:proofErr w:type="gramStart"/>
            <w:r w:rsidRPr="00A404A7">
              <w:rPr>
                <w:rFonts w:ascii="Arial" w:eastAsia="Times New Roman" w:hAnsi="Arial" w:cs="Arial"/>
                <w:color w:val="000000"/>
                <w:sz w:val="24"/>
                <w:szCs w:val="24"/>
                <w:lang w:eastAsia="ru-RU"/>
              </w:rPr>
              <w:t>,</w:t>
            </w:r>
            <w:r w:rsidR="004C4D3A" w:rsidRPr="00A404A7">
              <w:rPr>
                <w:rFonts w:ascii="Arial" w:eastAsia="Times New Roman" w:hAnsi="Arial" w:cs="Arial"/>
                <w:color w:val="000000"/>
                <w:sz w:val="24"/>
                <w:szCs w:val="24"/>
                <w:lang w:eastAsia="ru-RU"/>
              </w:rPr>
              <w:t>П</w:t>
            </w:r>
            <w:proofErr w:type="gramEnd"/>
            <w:r w:rsidR="004C4D3A" w:rsidRPr="00A404A7">
              <w:rPr>
                <w:rFonts w:ascii="Arial" w:eastAsia="Times New Roman" w:hAnsi="Arial" w:cs="Arial"/>
                <w:color w:val="000000"/>
                <w:sz w:val="24"/>
                <w:szCs w:val="24"/>
                <w:lang w:eastAsia="ru-RU"/>
              </w:rPr>
              <w:t>ГС</w:t>
            </w:r>
            <w:proofErr w:type="spellEnd"/>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7</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pacing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Пл. Победы</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w:t>
            </w:r>
            <w:r w:rsidR="004C4D3A" w:rsidRPr="00A404A7">
              <w:rPr>
                <w:rFonts w:ascii="Arial" w:eastAsia="Times New Roman" w:hAnsi="Arial" w:cs="Arial"/>
                <w:color w:val="000000"/>
                <w:sz w:val="24"/>
                <w:szCs w:val="24"/>
                <w:lang w:eastAsia="ru-RU"/>
              </w:rPr>
              <w:t>7</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w:t>
            </w:r>
            <w:r w:rsidR="009414FE" w:rsidRPr="00A404A7">
              <w:rPr>
                <w:rFonts w:ascii="Arial" w:eastAsia="Times New Roman" w:hAnsi="Arial" w:cs="Arial"/>
                <w:color w:val="000000"/>
                <w:sz w:val="24"/>
                <w:szCs w:val="24"/>
                <w:lang w:eastAsia="ru-RU"/>
              </w:rPr>
              <w:t>78</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8</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Ул. Набережная </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1-08</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0,55</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9</w:t>
            </w:r>
          </w:p>
        </w:tc>
        <w:tc>
          <w:tcPr>
            <w:tcW w:w="2542" w:type="dxa"/>
            <w:gridSpan w:val="2"/>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w:t>
            </w:r>
            <w:proofErr w:type="gramStart"/>
            <w:r w:rsidRPr="00A404A7">
              <w:rPr>
                <w:rFonts w:ascii="Arial" w:eastAsia="Times New Roman" w:hAnsi="Arial" w:cs="Arial"/>
                <w:color w:val="000000"/>
                <w:sz w:val="24"/>
                <w:szCs w:val="24"/>
                <w:lang w:eastAsia="ru-RU"/>
              </w:rPr>
              <w:t>.Н</w:t>
            </w:r>
            <w:proofErr w:type="gramEnd"/>
            <w:r w:rsidRPr="00A404A7">
              <w:rPr>
                <w:rFonts w:ascii="Arial" w:eastAsia="Times New Roman" w:hAnsi="Arial" w:cs="Arial"/>
                <w:color w:val="000000"/>
                <w:sz w:val="24"/>
                <w:szCs w:val="24"/>
                <w:lang w:eastAsia="ru-RU"/>
              </w:rPr>
              <w:t>овая</w:t>
            </w:r>
          </w:p>
        </w:tc>
        <w:tc>
          <w:tcPr>
            <w:tcW w:w="2003" w:type="dxa"/>
            <w:gridSpan w:val="3"/>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1-09</w:t>
            </w:r>
          </w:p>
        </w:tc>
        <w:tc>
          <w:tcPr>
            <w:tcW w:w="976" w:type="dxa"/>
            <w:gridSpan w:val="2"/>
            <w:tcBorders>
              <w:top w:val="single" w:sz="4" w:space="0" w:color="auto"/>
              <w:left w:val="single" w:sz="4" w:space="0" w:color="auto"/>
              <w:bottom w:val="single" w:sz="4" w:space="0" w:color="auto"/>
              <w:right w:val="single" w:sz="4" w:space="0" w:color="auto"/>
            </w:tcBorders>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1,425</w:t>
            </w:r>
          </w:p>
        </w:tc>
        <w:tc>
          <w:tcPr>
            <w:tcW w:w="1320" w:type="dxa"/>
            <w:gridSpan w:val="2"/>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10</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w:t>
            </w:r>
            <w:proofErr w:type="gramStart"/>
            <w:r w:rsidRPr="00A404A7">
              <w:rPr>
                <w:rFonts w:ascii="Arial" w:eastAsia="Times New Roman" w:hAnsi="Arial" w:cs="Arial"/>
                <w:color w:val="000000"/>
                <w:sz w:val="24"/>
                <w:szCs w:val="24"/>
                <w:lang w:eastAsia="ru-RU"/>
              </w:rPr>
              <w:t>.Л</w:t>
            </w:r>
            <w:proofErr w:type="gramEnd"/>
            <w:r w:rsidRPr="00A404A7">
              <w:rPr>
                <w:rFonts w:ascii="Arial" w:eastAsia="Times New Roman" w:hAnsi="Arial" w:cs="Arial"/>
                <w:color w:val="000000"/>
                <w:sz w:val="24"/>
                <w:szCs w:val="24"/>
                <w:lang w:eastAsia="ru-RU"/>
              </w:rPr>
              <w:t>уговая</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1-10</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w:t>
            </w:r>
            <w:r w:rsidR="009414FE" w:rsidRPr="00A404A7">
              <w:rPr>
                <w:rFonts w:ascii="Arial" w:eastAsia="Times New Roman" w:hAnsi="Arial" w:cs="Arial"/>
                <w:color w:val="000000"/>
                <w:sz w:val="24"/>
                <w:szCs w:val="24"/>
                <w:lang w:eastAsia="ru-RU"/>
              </w:rPr>
              <w:t>683</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для ИЖС</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11</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к ЦРМ</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1-11</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0,631</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дорога в производственной зоне</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12</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2003" w:type="dxa"/>
            <w:gridSpan w:val="3"/>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1-12</w:t>
            </w:r>
          </w:p>
        </w:tc>
        <w:tc>
          <w:tcPr>
            <w:tcW w:w="976"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w:t>
            </w:r>
            <w:r w:rsidR="009414FE" w:rsidRPr="00A404A7">
              <w:rPr>
                <w:rFonts w:ascii="Arial" w:eastAsia="Times New Roman" w:hAnsi="Arial" w:cs="Arial"/>
                <w:color w:val="000000"/>
                <w:sz w:val="24"/>
                <w:szCs w:val="24"/>
                <w:lang w:eastAsia="ru-RU"/>
              </w:rPr>
              <w:t>756</w:t>
            </w:r>
          </w:p>
        </w:tc>
        <w:tc>
          <w:tcPr>
            <w:tcW w:w="1320"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Дорога за чертой населенного пункта</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13</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Проезд Центральна</w:t>
            </w:r>
            <w:proofErr w:type="gramStart"/>
            <w:r w:rsidRPr="00A404A7">
              <w:rPr>
                <w:rFonts w:ascii="Arial" w:eastAsia="Times New Roman" w:hAnsi="Arial" w:cs="Arial"/>
                <w:color w:val="000000"/>
                <w:sz w:val="24"/>
                <w:szCs w:val="24"/>
                <w:lang w:eastAsia="ru-RU"/>
              </w:rPr>
              <w:t>я-</w:t>
            </w:r>
            <w:proofErr w:type="gramEnd"/>
            <w:r w:rsidRPr="00A404A7">
              <w:rPr>
                <w:rFonts w:ascii="Arial" w:eastAsia="Times New Roman" w:hAnsi="Arial" w:cs="Arial"/>
                <w:color w:val="000000"/>
                <w:sz w:val="24"/>
                <w:szCs w:val="24"/>
                <w:lang w:eastAsia="ru-RU"/>
              </w:rPr>
              <w:t xml:space="preserve"> Трактовая</w:t>
            </w:r>
          </w:p>
        </w:tc>
        <w:tc>
          <w:tcPr>
            <w:tcW w:w="2003" w:type="dxa"/>
            <w:gridSpan w:val="3"/>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1-13</w:t>
            </w:r>
          </w:p>
        </w:tc>
        <w:tc>
          <w:tcPr>
            <w:tcW w:w="976"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0,63</w:t>
            </w:r>
          </w:p>
        </w:tc>
        <w:tc>
          <w:tcPr>
            <w:tcW w:w="1320"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дорога в производственной зоне</w:t>
            </w:r>
          </w:p>
        </w:tc>
      </w:tr>
      <w:tr w:rsidR="004C4D3A" w:rsidRPr="00A404A7" w:rsidTr="00BD42B0">
        <w:trPr>
          <w:trHeight w:val="6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14</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Вторая Школьная</w:t>
            </w:r>
          </w:p>
        </w:tc>
        <w:tc>
          <w:tcPr>
            <w:tcW w:w="2003" w:type="dxa"/>
            <w:gridSpan w:val="3"/>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1-14</w:t>
            </w:r>
          </w:p>
        </w:tc>
        <w:tc>
          <w:tcPr>
            <w:tcW w:w="976" w:type="dxa"/>
            <w:gridSpan w:val="2"/>
            <w:tcBorders>
              <w:top w:val="nil"/>
              <w:left w:val="nil"/>
              <w:bottom w:val="single" w:sz="4" w:space="0" w:color="auto"/>
              <w:right w:val="single" w:sz="4" w:space="0" w:color="auto"/>
            </w:tcBorders>
            <w:noWrap/>
            <w:vAlign w:val="bottom"/>
            <w:hideMark/>
          </w:tcPr>
          <w:p w:rsidR="004C4D3A" w:rsidRPr="00A404A7" w:rsidRDefault="009414FE"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0,2321</w:t>
            </w:r>
          </w:p>
        </w:tc>
        <w:tc>
          <w:tcPr>
            <w:tcW w:w="1320"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w:t>
            </w:r>
            <w:proofErr w:type="gramStart"/>
            <w:r w:rsidRPr="00A404A7">
              <w:rPr>
                <w:rFonts w:ascii="Arial" w:hAnsi="Arial" w:cs="Arial"/>
                <w:sz w:val="24"/>
                <w:szCs w:val="24"/>
              </w:rPr>
              <w:t>е(</w:t>
            </w:r>
            <w:proofErr w:type="gramEnd"/>
            <w:r w:rsidRPr="00A404A7">
              <w:rPr>
                <w:rFonts w:ascii="Arial" w:hAnsi="Arial" w:cs="Arial"/>
                <w:sz w:val="24"/>
                <w:szCs w:val="24"/>
              </w:rPr>
              <w:t>не основная)</w:t>
            </w:r>
          </w:p>
        </w:tc>
      </w:tr>
      <w:tr w:rsidR="009414FE" w:rsidRPr="00A404A7" w:rsidTr="00BD42B0">
        <w:trPr>
          <w:trHeight w:val="36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9414FE" w:rsidRPr="00A404A7" w:rsidRDefault="009414FE"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15</w:t>
            </w:r>
          </w:p>
        </w:tc>
        <w:tc>
          <w:tcPr>
            <w:tcW w:w="2548" w:type="dxa"/>
            <w:gridSpan w:val="3"/>
            <w:tcBorders>
              <w:top w:val="single" w:sz="4" w:space="0" w:color="auto"/>
              <w:left w:val="single" w:sz="4" w:space="0" w:color="auto"/>
              <w:bottom w:val="single" w:sz="4" w:space="0" w:color="auto"/>
              <w:right w:val="single" w:sz="4" w:space="0" w:color="auto"/>
            </w:tcBorders>
            <w:vAlign w:val="bottom"/>
          </w:tcPr>
          <w:p w:rsidR="009414FE" w:rsidRPr="00A404A7" w:rsidRDefault="009414FE"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 xml:space="preserve">Проезд </w:t>
            </w:r>
            <w:proofErr w:type="gramStart"/>
            <w:r w:rsidRPr="00A404A7">
              <w:rPr>
                <w:rFonts w:ascii="Arial" w:eastAsia="Times New Roman" w:hAnsi="Arial" w:cs="Arial"/>
                <w:bCs/>
                <w:sz w:val="24"/>
                <w:szCs w:val="24"/>
                <w:lang w:eastAsia="ru-RU"/>
              </w:rPr>
              <w:t>Центральная</w:t>
            </w:r>
            <w:proofErr w:type="gramEnd"/>
            <w:r w:rsidRPr="00A404A7">
              <w:rPr>
                <w:rFonts w:ascii="Arial" w:eastAsia="Times New Roman" w:hAnsi="Arial" w:cs="Arial"/>
                <w:bCs/>
                <w:sz w:val="24"/>
                <w:szCs w:val="24"/>
                <w:lang w:eastAsia="ru-RU"/>
              </w:rPr>
              <w:t xml:space="preserve"> - Молодежная</w:t>
            </w:r>
          </w:p>
        </w:tc>
        <w:tc>
          <w:tcPr>
            <w:tcW w:w="1997"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9414FE"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04021807 ОП МП 1-15</w:t>
            </w:r>
          </w:p>
        </w:tc>
        <w:tc>
          <w:tcPr>
            <w:tcW w:w="976"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0,3</w:t>
            </w: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9414FE"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а/б</w:t>
            </w:r>
          </w:p>
        </w:tc>
        <w:tc>
          <w:tcPr>
            <w:tcW w:w="2206" w:type="dxa"/>
            <w:tcBorders>
              <w:top w:val="single" w:sz="4" w:space="0" w:color="auto"/>
              <w:left w:val="single" w:sz="4" w:space="0" w:color="auto"/>
              <w:bottom w:val="single" w:sz="4" w:space="0" w:color="auto"/>
              <w:right w:val="single" w:sz="4" w:space="0" w:color="auto"/>
            </w:tcBorders>
            <w:vAlign w:val="bottom"/>
          </w:tcPr>
          <w:p w:rsidR="009414FE" w:rsidRPr="00A404A7" w:rsidRDefault="009414FE"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hAnsi="Arial" w:cs="Arial"/>
                <w:sz w:val="24"/>
                <w:szCs w:val="24"/>
              </w:rPr>
              <w:t>улица в жилой застройк</w:t>
            </w:r>
            <w:proofErr w:type="gramStart"/>
            <w:r w:rsidRPr="00A404A7">
              <w:rPr>
                <w:rFonts w:ascii="Arial" w:hAnsi="Arial" w:cs="Arial"/>
                <w:sz w:val="24"/>
                <w:szCs w:val="24"/>
              </w:rPr>
              <w:t>е(</w:t>
            </w:r>
            <w:proofErr w:type="gramEnd"/>
            <w:r w:rsidRPr="00A404A7">
              <w:rPr>
                <w:rFonts w:ascii="Arial" w:hAnsi="Arial" w:cs="Arial"/>
                <w:sz w:val="24"/>
                <w:szCs w:val="24"/>
              </w:rPr>
              <w:t>не основная</w:t>
            </w:r>
          </w:p>
        </w:tc>
      </w:tr>
      <w:tr w:rsidR="009414FE" w:rsidRPr="00A404A7" w:rsidTr="00BD42B0">
        <w:trPr>
          <w:trHeight w:val="34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9414FE" w:rsidRPr="00A404A7" w:rsidRDefault="00BD42B0" w:rsidP="00A404A7">
            <w:pPr>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16</w:t>
            </w:r>
          </w:p>
        </w:tc>
        <w:tc>
          <w:tcPr>
            <w:tcW w:w="2548" w:type="dxa"/>
            <w:gridSpan w:val="3"/>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Ул. Полевая</w:t>
            </w:r>
          </w:p>
        </w:tc>
        <w:tc>
          <w:tcPr>
            <w:tcW w:w="1997"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04021807 ОП МП 1-16</w:t>
            </w:r>
          </w:p>
        </w:tc>
        <w:tc>
          <w:tcPr>
            <w:tcW w:w="976"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1,25</w:t>
            </w: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proofErr w:type="spellStart"/>
            <w:r w:rsidRPr="00A404A7">
              <w:rPr>
                <w:rFonts w:ascii="Arial" w:eastAsia="Times New Roman" w:hAnsi="Arial" w:cs="Arial"/>
                <w:bCs/>
                <w:sz w:val="24"/>
                <w:szCs w:val="24"/>
                <w:lang w:eastAsia="ru-RU"/>
              </w:rPr>
              <w:t>гр</w:t>
            </w:r>
            <w:proofErr w:type="spellEnd"/>
          </w:p>
        </w:tc>
        <w:tc>
          <w:tcPr>
            <w:tcW w:w="2206" w:type="dxa"/>
            <w:tcBorders>
              <w:top w:val="single" w:sz="4" w:space="0" w:color="auto"/>
              <w:left w:val="single" w:sz="4" w:space="0" w:color="auto"/>
              <w:bottom w:val="single" w:sz="4" w:space="0" w:color="auto"/>
              <w:right w:val="single" w:sz="4" w:space="0" w:color="auto"/>
            </w:tcBorders>
            <w:vAlign w:val="bottom"/>
          </w:tcPr>
          <w:p w:rsidR="009414FE" w:rsidRPr="00A404A7" w:rsidRDefault="00BD42B0"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hAnsi="Arial" w:cs="Arial"/>
                <w:sz w:val="24"/>
                <w:szCs w:val="24"/>
              </w:rPr>
              <w:t>улица в жилой застройк</w:t>
            </w:r>
            <w:proofErr w:type="gramStart"/>
            <w:r w:rsidRPr="00A404A7">
              <w:rPr>
                <w:rFonts w:ascii="Arial" w:hAnsi="Arial" w:cs="Arial"/>
                <w:sz w:val="24"/>
                <w:szCs w:val="24"/>
              </w:rPr>
              <w:t>е(</w:t>
            </w:r>
            <w:proofErr w:type="gramEnd"/>
            <w:r w:rsidRPr="00A404A7">
              <w:rPr>
                <w:rFonts w:ascii="Arial" w:hAnsi="Arial" w:cs="Arial"/>
                <w:sz w:val="24"/>
                <w:szCs w:val="24"/>
              </w:rPr>
              <w:t>не основная</w:t>
            </w:r>
          </w:p>
        </w:tc>
      </w:tr>
      <w:tr w:rsidR="004C4D3A" w:rsidRPr="00A404A7" w:rsidTr="009414FE">
        <w:trPr>
          <w:trHeight w:val="270"/>
        </w:trPr>
        <w:tc>
          <w:tcPr>
            <w:tcW w:w="9630" w:type="dxa"/>
            <w:gridSpan w:val="12"/>
            <w:tcBorders>
              <w:top w:val="single" w:sz="4" w:space="0" w:color="auto"/>
              <w:left w:val="single" w:sz="4" w:space="0" w:color="auto"/>
              <w:bottom w:val="single" w:sz="4" w:space="0" w:color="auto"/>
              <w:right w:val="single" w:sz="4" w:space="0" w:color="auto"/>
            </w:tcBorders>
            <w:noWrap/>
            <w:vAlign w:val="bottom"/>
            <w:hideMark/>
          </w:tcPr>
          <w:p w:rsidR="00BD42B0" w:rsidRPr="00A404A7" w:rsidRDefault="00BD42B0" w:rsidP="00A404A7">
            <w:pPr>
              <w:spacing w:after="0" w:line="240" w:lineRule="auto"/>
              <w:ind w:firstLine="709"/>
              <w:jc w:val="both"/>
              <w:rPr>
                <w:rFonts w:ascii="Arial" w:eastAsia="Times New Roman" w:hAnsi="Arial" w:cs="Arial"/>
                <w:b/>
                <w:bCs/>
                <w:sz w:val="24"/>
                <w:szCs w:val="24"/>
                <w:lang w:eastAsia="ru-RU"/>
              </w:rPr>
            </w:pPr>
            <w:r w:rsidRPr="00A404A7">
              <w:rPr>
                <w:rFonts w:ascii="Arial" w:eastAsia="Times New Roman" w:hAnsi="Arial" w:cs="Arial"/>
                <w:b/>
                <w:bCs/>
                <w:sz w:val="24"/>
                <w:szCs w:val="24"/>
                <w:lang w:eastAsia="ru-RU"/>
              </w:rPr>
              <w:t>Итого по н.п.</w:t>
            </w:r>
            <w:r w:rsidR="00A404A7">
              <w:rPr>
                <w:rFonts w:ascii="Arial" w:eastAsia="Times New Roman" w:hAnsi="Arial" w:cs="Arial"/>
                <w:b/>
                <w:bCs/>
                <w:sz w:val="24"/>
                <w:szCs w:val="24"/>
                <w:lang w:eastAsia="ru-RU"/>
              </w:rPr>
              <w:t xml:space="preserve">                        </w:t>
            </w:r>
            <w:r w:rsidRPr="00A404A7">
              <w:rPr>
                <w:rFonts w:ascii="Arial" w:eastAsia="Times New Roman" w:hAnsi="Arial" w:cs="Arial"/>
                <w:b/>
                <w:bCs/>
                <w:sz w:val="24"/>
                <w:szCs w:val="24"/>
                <w:lang w:eastAsia="ru-RU"/>
              </w:rPr>
              <w:t xml:space="preserve"> 11,9611</w:t>
            </w:r>
          </w:p>
          <w:p w:rsidR="004C4D3A" w:rsidRPr="00A404A7" w:rsidRDefault="004C4D3A" w:rsidP="00A404A7">
            <w:pPr>
              <w:spacing w:after="0" w:line="240" w:lineRule="auto"/>
              <w:ind w:firstLine="709"/>
              <w:jc w:val="both"/>
              <w:rPr>
                <w:rFonts w:ascii="Arial" w:eastAsia="Times New Roman" w:hAnsi="Arial" w:cs="Arial"/>
                <w:b/>
                <w:bCs/>
                <w:sz w:val="24"/>
                <w:szCs w:val="24"/>
                <w:lang w:eastAsia="ru-RU"/>
              </w:rPr>
            </w:pPr>
            <w:r w:rsidRPr="00A404A7">
              <w:rPr>
                <w:rFonts w:ascii="Arial" w:eastAsia="Times New Roman" w:hAnsi="Arial" w:cs="Arial"/>
                <w:b/>
                <w:bCs/>
                <w:sz w:val="24"/>
                <w:szCs w:val="24"/>
                <w:lang w:eastAsia="ru-RU"/>
              </w:rPr>
              <w:t xml:space="preserve">С. </w:t>
            </w:r>
            <w:proofErr w:type="spellStart"/>
            <w:r w:rsidRPr="00A404A7">
              <w:rPr>
                <w:rFonts w:ascii="Arial" w:eastAsia="Times New Roman" w:hAnsi="Arial" w:cs="Arial"/>
                <w:b/>
                <w:bCs/>
                <w:sz w:val="24"/>
                <w:szCs w:val="24"/>
                <w:lang w:eastAsia="ru-RU"/>
              </w:rPr>
              <w:t>Кекур</w:t>
            </w:r>
            <w:proofErr w:type="spellEnd"/>
            <w:r w:rsidRPr="00A404A7">
              <w:rPr>
                <w:rFonts w:ascii="Arial" w:eastAsia="Times New Roman" w:hAnsi="Arial" w:cs="Arial"/>
                <w:b/>
                <w:bCs/>
                <w:sz w:val="24"/>
                <w:szCs w:val="24"/>
                <w:lang w:eastAsia="ru-RU"/>
              </w:rPr>
              <w:t xml:space="preserve"> </w:t>
            </w:r>
          </w:p>
        </w:tc>
      </w:tr>
      <w:tr w:rsidR="009414FE" w:rsidRPr="00A404A7" w:rsidTr="009414FE">
        <w:trPr>
          <w:trHeight w:val="270"/>
        </w:trPr>
        <w:tc>
          <w:tcPr>
            <w:tcW w:w="9630" w:type="dxa"/>
            <w:gridSpan w:val="12"/>
            <w:tcBorders>
              <w:top w:val="single" w:sz="4" w:space="0" w:color="auto"/>
              <w:left w:val="single" w:sz="4" w:space="0" w:color="auto"/>
              <w:bottom w:val="single" w:sz="4" w:space="0" w:color="auto"/>
              <w:right w:val="single" w:sz="4" w:space="0" w:color="auto"/>
            </w:tcBorders>
            <w:noWrap/>
            <w:vAlign w:val="bottom"/>
            <w:hideMark/>
          </w:tcPr>
          <w:p w:rsidR="009414FE" w:rsidRPr="00A404A7" w:rsidRDefault="009414FE" w:rsidP="00A404A7">
            <w:pPr>
              <w:spacing w:after="0" w:line="240" w:lineRule="auto"/>
              <w:ind w:firstLine="709"/>
              <w:jc w:val="both"/>
              <w:rPr>
                <w:rFonts w:ascii="Arial" w:eastAsia="Times New Roman" w:hAnsi="Arial" w:cs="Arial"/>
                <w:b/>
                <w:bCs/>
                <w:sz w:val="24"/>
                <w:szCs w:val="24"/>
                <w:lang w:eastAsia="ru-RU"/>
              </w:rPr>
            </w:pPr>
          </w:p>
        </w:tc>
      </w:tr>
      <w:tr w:rsidR="004C4D3A" w:rsidRPr="00A404A7" w:rsidTr="00BD42B0">
        <w:trPr>
          <w:trHeight w:val="300"/>
        </w:trPr>
        <w:tc>
          <w:tcPr>
            <w:tcW w:w="583" w:type="dxa"/>
            <w:gridSpan w:val="2"/>
            <w:tcBorders>
              <w:top w:val="single" w:sz="4" w:space="0" w:color="auto"/>
              <w:left w:val="single" w:sz="4" w:space="0" w:color="auto"/>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w:t>
            </w:r>
          </w:p>
        </w:tc>
        <w:tc>
          <w:tcPr>
            <w:tcW w:w="2542" w:type="dxa"/>
            <w:gridSpan w:val="2"/>
            <w:tcBorders>
              <w:top w:val="nil"/>
              <w:left w:val="nil"/>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Молодежная</w:t>
            </w:r>
          </w:p>
        </w:tc>
        <w:tc>
          <w:tcPr>
            <w:tcW w:w="1852" w:type="dxa"/>
            <w:gridSpan w:val="2"/>
            <w:tcBorders>
              <w:top w:val="nil"/>
              <w:left w:val="nil"/>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2-01</w:t>
            </w:r>
          </w:p>
        </w:tc>
        <w:tc>
          <w:tcPr>
            <w:tcW w:w="1271" w:type="dxa"/>
            <w:gridSpan w:val="4"/>
            <w:tcBorders>
              <w:top w:val="nil"/>
              <w:left w:val="nil"/>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0,65</w:t>
            </w:r>
          </w:p>
        </w:tc>
        <w:tc>
          <w:tcPr>
            <w:tcW w:w="1176" w:type="dxa"/>
            <w:tcBorders>
              <w:top w:val="nil"/>
              <w:left w:val="nil"/>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nil"/>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nil"/>
              <w:left w:val="single" w:sz="4" w:space="0" w:color="auto"/>
              <w:bottom w:val="nil"/>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542" w:type="dxa"/>
            <w:gridSpan w:val="2"/>
            <w:tcBorders>
              <w:top w:val="nil"/>
              <w:left w:val="single" w:sz="4" w:space="0" w:color="auto"/>
              <w:bottom w:val="nil"/>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852" w:type="dxa"/>
            <w:gridSpan w:val="2"/>
            <w:tcBorders>
              <w:top w:val="nil"/>
              <w:left w:val="single" w:sz="4" w:space="0" w:color="auto"/>
              <w:bottom w:val="nil"/>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271" w:type="dxa"/>
            <w:gridSpan w:val="4"/>
            <w:tcBorders>
              <w:top w:val="nil"/>
              <w:left w:val="single" w:sz="4" w:space="0" w:color="auto"/>
              <w:bottom w:val="nil"/>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176" w:type="dxa"/>
            <w:tcBorders>
              <w:top w:val="nil"/>
              <w:left w:val="single" w:sz="4" w:space="0" w:color="auto"/>
              <w:bottom w:val="nil"/>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206" w:type="dxa"/>
            <w:tcBorders>
              <w:top w:val="nil"/>
              <w:left w:val="single" w:sz="4" w:space="0" w:color="auto"/>
              <w:bottom w:val="nil"/>
              <w:right w:val="nil"/>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2</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Ключевая</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2-02</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0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lastRenderedPageBreak/>
              <w:t>3</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Степная</w:t>
            </w:r>
          </w:p>
        </w:tc>
        <w:tc>
          <w:tcPr>
            <w:tcW w:w="185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2-03</w:t>
            </w:r>
          </w:p>
        </w:tc>
        <w:tc>
          <w:tcPr>
            <w:tcW w:w="1271" w:type="dxa"/>
            <w:gridSpan w:val="4"/>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1,0</w:t>
            </w:r>
          </w:p>
        </w:tc>
        <w:tc>
          <w:tcPr>
            <w:tcW w:w="117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71"/>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4</w:t>
            </w:r>
          </w:p>
        </w:tc>
        <w:tc>
          <w:tcPr>
            <w:tcW w:w="254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Кольцевая</w:t>
            </w:r>
          </w:p>
        </w:tc>
        <w:tc>
          <w:tcPr>
            <w:tcW w:w="1852" w:type="dxa"/>
            <w:gridSpan w:val="2"/>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2-04</w:t>
            </w:r>
          </w:p>
        </w:tc>
        <w:tc>
          <w:tcPr>
            <w:tcW w:w="1271" w:type="dxa"/>
            <w:gridSpan w:val="4"/>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nil"/>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0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5</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Речной</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2-05</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84"/>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6</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Дорожный</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2-06</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hAnsi="Arial" w:cs="Arial"/>
                <w:sz w:val="24"/>
                <w:szCs w:val="24"/>
              </w:rPr>
              <w:t>улица в жилой застройке (основная)</w:t>
            </w:r>
          </w:p>
        </w:tc>
      </w:tr>
      <w:tr w:rsidR="004C4D3A" w:rsidRPr="00A404A7" w:rsidTr="00BD42B0">
        <w:trPr>
          <w:trHeight w:val="963"/>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7</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Клубный</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2-07</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87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8</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2-08</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Дорога за чертой населенного пункта (не основная)</w:t>
            </w:r>
          </w:p>
        </w:tc>
      </w:tr>
      <w:tr w:rsidR="004C4D3A" w:rsidRPr="00A404A7" w:rsidTr="00BD42B0">
        <w:trPr>
          <w:trHeight w:val="1079"/>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9</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Центральная-Ключевая</w:t>
            </w:r>
            <w:proofErr w:type="spellEnd"/>
            <w:proofErr w:type="gram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2-09</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4C4D3A" w:rsidRPr="00A404A7" w:rsidTr="00BD42B0">
        <w:trPr>
          <w:trHeight w:val="106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10</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на ул. </w:t>
            </w:r>
            <w:proofErr w:type="gramStart"/>
            <w:r w:rsidRPr="00A404A7">
              <w:rPr>
                <w:rFonts w:ascii="Arial" w:eastAsia="Times New Roman" w:hAnsi="Arial" w:cs="Arial"/>
                <w:color w:val="000000"/>
                <w:sz w:val="24"/>
                <w:szCs w:val="24"/>
                <w:lang w:eastAsia="ru-RU"/>
              </w:rPr>
              <w:t>Молодежная</w:t>
            </w:r>
            <w:proofErr w:type="gram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2-10</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4C4D3A" w:rsidRPr="00A404A7" w:rsidTr="00BD42B0">
        <w:trPr>
          <w:trHeight w:val="111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11</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Центральная-Кольцевая</w:t>
            </w:r>
            <w:proofErr w:type="spellEnd"/>
            <w:proofErr w:type="gram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2-11</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w:t>
            </w:r>
            <w:proofErr w:type="gramStart"/>
            <w:r w:rsidRPr="00A404A7">
              <w:rPr>
                <w:rFonts w:ascii="Arial" w:hAnsi="Arial" w:cs="Arial"/>
                <w:sz w:val="24"/>
                <w:szCs w:val="24"/>
              </w:rPr>
              <w:t xml:space="preserve">( </w:t>
            </w:r>
            <w:proofErr w:type="gramEnd"/>
            <w:r w:rsidRPr="00A404A7">
              <w:rPr>
                <w:rFonts w:ascii="Arial" w:hAnsi="Arial" w:cs="Arial"/>
                <w:sz w:val="24"/>
                <w:szCs w:val="24"/>
              </w:rPr>
              <w:t>не основная)</w:t>
            </w:r>
          </w:p>
        </w:tc>
      </w:tr>
      <w:tr w:rsidR="004C4D3A" w:rsidRPr="00A404A7" w:rsidTr="00BD42B0">
        <w:trPr>
          <w:trHeight w:val="103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12</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Центральная-Степная</w:t>
            </w:r>
            <w:proofErr w:type="spellEnd"/>
            <w:proofErr w:type="gram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4C4D3A" w:rsidRPr="00A404A7" w:rsidTr="00BD42B0">
        <w:trPr>
          <w:trHeight w:val="299"/>
        </w:trPr>
        <w:tc>
          <w:tcPr>
            <w:tcW w:w="583" w:type="dxa"/>
            <w:gridSpan w:val="2"/>
            <w:tcBorders>
              <w:top w:val="single" w:sz="4" w:space="0" w:color="auto"/>
              <w:left w:val="single" w:sz="4" w:space="0" w:color="auto"/>
              <w:bottom w:val="single" w:sz="4" w:space="0" w:color="auto"/>
              <w:right w:val="nil"/>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 </w:t>
            </w:r>
          </w:p>
        </w:tc>
        <w:tc>
          <w:tcPr>
            <w:tcW w:w="2542" w:type="dxa"/>
            <w:gridSpan w:val="2"/>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852" w:type="dxa"/>
            <w:gridSpan w:val="2"/>
            <w:tcBorders>
              <w:top w:val="single" w:sz="4" w:space="0" w:color="auto"/>
              <w:left w:val="nil"/>
              <w:bottom w:val="single" w:sz="4" w:space="0" w:color="auto"/>
              <w:right w:val="nil"/>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Итого:</w:t>
            </w:r>
          </w:p>
        </w:tc>
        <w:tc>
          <w:tcPr>
            <w:tcW w:w="1271" w:type="dxa"/>
            <w:gridSpan w:val="4"/>
            <w:tcBorders>
              <w:top w:val="single" w:sz="4" w:space="0" w:color="auto"/>
              <w:left w:val="nil"/>
              <w:bottom w:val="single" w:sz="4" w:space="0" w:color="auto"/>
              <w:right w:val="nil"/>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b/>
                <w:color w:val="000000"/>
                <w:sz w:val="24"/>
                <w:szCs w:val="24"/>
                <w:lang w:eastAsia="ru-RU"/>
              </w:rPr>
            </w:pPr>
            <w:r w:rsidRPr="00A404A7">
              <w:rPr>
                <w:rFonts w:ascii="Arial" w:eastAsia="Times New Roman" w:hAnsi="Arial" w:cs="Arial"/>
                <w:b/>
                <w:color w:val="000000"/>
                <w:sz w:val="24"/>
                <w:szCs w:val="24"/>
                <w:lang w:eastAsia="ru-RU"/>
              </w:rPr>
              <w:t>6,2</w:t>
            </w:r>
          </w:p>
        </w:tc>
        <w:tc>
          <w:tcPr>
            <w:tcW w:w="1176" w:type="dxa"/>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20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hAnsi="Arial" w:cs="Arial"/>
                <w:sz w:val="24"/>
                <w:szCs w:val="24"/>
              </w:rPr>
            </w:pPr>
          </w:p>
        </w:tc>
      </w:tr>
      <w:tr w:rsidR="004C4D3A" w:rsidRPr="00A404A7" w:rsidTr="00BD42B0">
        <w:trPr>
          <w:trHeight w:val="330"/>
        </w:trPr>
        <w:tc>
          <w:tcPr>
            <w:tcW w:w="583" w:type="dxa"/>
            <w:gridSpan w:val="2"/>
            <w:tcBorders>
              <w:top w:val="single" w:sz="4" w:space="0" w:color="auto"/>
              <w:left w:val="single" w:sz="4" w:space="0" w:color="auto"/>
              <w:bottom w:val="single" w:sz="4" w:space="0" w:color="auto"/>
              <w:right w:val="nil"/>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p>
        </w:tc>
        <w:tc>
          <w:tcPr>
            <w:tcW w:w="2542" w:type="dxa"/>
            <w:gridSpan w:val="2"/>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852" w:type="dxa"/>
            <w:gridSpan w:val="2"/>
            <w:tcBorders>
              <w:top w:val="single" w:sz="4" w:space="0" w:color="auto"/>
              <w:left w:val="nil"/>
              <w:bottom w:val="single" w:sz="4" w:space="0" w:color="auto"/>
              <w:right w:val="nil"/>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С. Абакшино</w:t>
            </w:r>
          </w:p>
        </w:tc>
        <w:tc>
          <w:tcPr>
            <w:tcW w:w="1271" w:type="dxa"/>
            <w:gridSpan w:val="4"/>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176" w:type="dxa"/>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20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hAnsi="Arial" w:cs="Arial"/>
                <w:sz w:val="24"/>
                <w:szCs w:val="24"/>
              </w:rPr>
            </w:pPr>
          </w:p>
        </w:tc>
      </w:tr>
      <w:tr w:rsidR="004C4D3A" w:rsidRPr="00A404A7" w:rsidTr="00BD42B0">
        <w:trPr>
          <w:trHeight w:val="9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01</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Зеленая</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3-01</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469"/>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Ул. </w:t>
            </w:r>
            <w:proofErr w:type="spellStart"/>
            <w:r w:rsidRPr="00A404A7">
              <w:rPr>
                <w:rFonts w:ascii="Arial" w:eastAsia="Times New Roman" w:hAnsi="Arial" w:cs="Arial"/>
                <w:color w:val="000000"/>
                <w:sz w:val="24"/>
                <w:szCs w:val="24"/>
                <w:lang w:eastAsia="ru-RU"/>
              </w:rPr>
              <w:t>Заимская</w:t>
            </w:r>
            <w:proofErr w:type="spell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3-02</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64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03</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Центральная </w:t>
            </w:r>
            <w:proofErr w:type="gramStart"/>
            <w:r w:rsidRPr="00A404A7">
              <w:rPr>
                <w:rFonts w:ascii="Arial" w:eastAsia="Times New Roman" w:hAnsi="Arial" w:cs="Arial"/>
                <w:color w:val="000000"/>
                <w:sz w:val="24"/>
                <w:szCs w:val="24"/>
                <w:lang w:eastAsia="ru-RU"/>
              </w:rPr>
              <w:t>-</w:t>
            </w:r>
            <w:proofErr w:type="spellStart"/>
            <w:r w:rsidRPr="00A404A7">
              <w:rPr>
                <w:rFonts w:ascii="Arial" w:eastAsia="Times New Roman" w:hAnsi="Arial" w:cs="Arial"/>
                <w:color w:val="000000"/>
                <w:sz w:val="24"/>
                <w:szCs w:val="24"/>
                <w:lang w:eastAsia="ru-RU"/>
              </w:rPr>
              <w:t>З</w:t>
            </w:r>
            <w:proofErr w:type="gramEnd"/>
            <w:r w:rsidRPr="00A404A7">
              <w:rPr>
                <w:rFonts w:ascii="Arial" w:eastAsia="Times New Roman" w:hAnsi="Arial" w:cs="Arial"/>
                <w:color w:val="000000"/>
                <w:sz w:val="24"/>
                <w:szCs w:val="24"/>
                <w:lang w:eastAsia="ru-RU"/>
              </w:rPr>
              <w:t>аимская</w:t>
            </w:r>
            <w:proofErr w:type="spell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3-03</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4C4D3A" w:rsidRPr="00A404A7" w:rsidTr="00BD42B0">
        <w:trPr>
          <w:trHeight w:val="57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Центральная-Зеленая</w:t>
            </w:r>
            <w:proofErr w:type="spellEnd"/>
            <w:proofErr w:type="gramEnd"/>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3-04</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4C4D3A" w:rsidRPr="00A404A7" w:rsidTr="00BD42B0">
        <w:trPr>
          <w:trHeight w:val="510"/>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p>
        </w:tc>
        <w:tc>
          <w:tcPr>
            <w:tcW w:w="2542" w:type="dxa"/>
            <w:gridSpan w:val="2"/>
            <w:tcBorders>
              <w:top w:val="single" w:sz="4" w:space="0" w:color="auto"/>
              <w:left w:val="nil"/>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Итого:</w:t>
            </w:r>
          </w:p>
        </w:tc>
        <w:tc>
          <w:tcPr>
            <w:tcW w:w="1271" w:type="dxa"/>
            <w:gridSpan w:val="4"/>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b/>
                <w:color w:val="000000"/>
                <w:sz w:val="24"/>
                <w:szCs w:val="24"/>
                <w:lang w:eastAsia="ru-RU"/>
              </w:rPr>
            </w:pPr>
            <w:r w:rsidRPr="00A404A7">
              <w:rPr>
                <w:rFonts w:ascii="Arial" w:eastAsia="Times New Roman" w:hAnsi="Arial" w:cs="Arial"/>
                <w:b/>
                <w:color w:val="000000"/>
                <w:sz w:val="24"/>
                <w:szCs w:val="24"/>
                <w:lang w:eastAsia="ru-RU"/>
              </w:rPr>
              <w:t>2,1</w:t>
            </w:r>
          </w:p>
          <w:p w:rsidR="004C4D3A" w:rsidRPr="00A404A7" w:rsidRDefault="004C4D3A" w:rsidP="00A404A7">
            <w:pPr>
              <w:suppressAutoHyphens w:val="0"/>
              <w:spacing w:after="0" w:line="240" w:lineRule="auto"/>
              <w:ind w:firstLine="709"/>
              <w:jc w:val="both"/>
              <w:rPr>
                <w:rFonts w:ascii="Arial" w:eastAsia="Times New Roman" w:hAnsi="Arial" w:cs="Arial"/>
                <w:b/>
                <w:color w:val="000000"/>
                <w:sz w:val="24"/>
                <w:szCs w:val="24"/>
                <w:lang w:eastAsia="ru-RU"/>
              </w:rPr>
            </w:pPr>
          </w:p>
        </w:tc>
        <w:tc>
          <w:tcPr>
            <w:tcW w:w="117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20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hAnsi="Arial" w:cs="Arial"/>
                <w:sz w:val="24"/>
                <w:szCs w:val="24"/>
              </w:rPr>
            </w:pPr>
          </w:p>
        </w:tc>
      </w:tr>
      <w:tr w:rsidR="004C4D3A" w:rsidRPr="00A404A7" w:rsidTr="00BD42B0">
        <w:trPr>
          <w:trHeight w:val="605"/>
        </w:trPr>
        <w:tc>
          <w:tcPr>
            <w:tcW w:w="583" w:type="dxa"/>
            <w:gridSpan w:val="2"/>
            <w:tcBorders>
              <w:top w:val="single" w:sz="4" w:space="0" w:color="auto"/>
              <w:left w:val="single" w:sz="4" w:space="0" w:color="auto"/>
              <w:bottom w:val="single" w:sz="4" w:space="0" w:color="auto"/>
              <w:right w:val="nil"/>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p>
        </w:tc>
        <w:tc>
          <w:tcPr>
            <w:tcW w:w="2542" w:type="dxa"/>
            <w:gridSpan w:val="2"/>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852" w:type="dxa"/>
            <w:gridSpan w:val="2"/>
            <w:tcBorders>
              <w:top w:val="single" w:sz="4" w:space="0" w:color="auto"/>
              <w:left w:val="nil"/>
              <w:bottom w:val="single" w:sz="4" w:space="0" w:color="auto"/>
              <w:right w:val="nil"/>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 Седельниково</w:t>
            </w:r>
          </w:p>
        </w:tc>
        <w:tc>
          <w:tcPr>
            <w:tcW w:w="1271" w:type="dxa"/>
            <w:gridSpan w:val="4"/>
            <w:tcBorders>
              <w:top w:val="single" w:sz="4" w:space="0" w:color="auto"/>
              <w:left w:val="nil"/>
              <w:bottom w:val="single" w:sz="4" w:space="0" w:color="auto"/>
              <w:right w:val="nil"/>
            </w:tcBorders>
            <w:noWrap/>
            <w:vAlign w:val="bottom"/>
          </w:tcPr>
          <w:p w:rsidR="004C4D3A" w:rsidRPr="00A404A7" w:rsidRDefault="004C4D3A" w:rsidP="00A404A7">
            <w:pPr>
              <w:spacing w:after="0" w:line="240" w:lineRule="auto"/>
              <w:ind w:firstLine="709"/>
              <w:jc w:val="both"/>
              <w:rPr>
                <w:rFonts w:ascii="Arial" w:eastAsia="Times New Roman" w:hAnsi="Arial" w:cs="Arial"/>
                <w:b/>
                <w:color w:val="000000"/>
                <w:sz w:val="24"/>
                <w:szCs w:val="24"/>
                <w:lang w:eastAsia="ru-RU"/>
              </w:rPr>
            </w:pPr>
          </w:p>
        </w:tc>
        <w:tc>
          <w:tcPr>
            <w:tcW w:w="1176" w:type="dxa"/>
            <w:tcBorders>
              <w:top w:val="single" w:sz="4" w:space="0" w:color="auto"/>
              <w:left w:val="nil"/>
              <w:bottom w:val="single" w:sz="4" w:space="0" w:color="auto"/>
              <w:right w:val="nil"/>
            </w:tcBorders>
            <w:noWrap/>
            <w:vAlign w:val="bottom"/>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220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hAnsi="Arial" w:cs="Arial"/>
                <w:sz w:val="24"/>
                <w:szCs w:val="24"/>
              </w:rPr>
            </w:pPr>
          </w:p>
        </w:tc>
      </w:tr>
      <w:tr w:rsidR="004C4D3A" w:rsidRPr="00A404A7" w:rsidTr="00BD42B0">
        <w:trPr>
          <w:trHeight w:val="72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01</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8Марта</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4-01</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0,75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48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9 Мая</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4-02</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1,65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а/б, 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559"/>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03</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Березовая</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4-03</w:t>
            </w:r>
          </w:p>
        </w:tc>
        <w:tc>
          <w:tcPr>
            <w:tcW w:w="1271" w:type="dxa"/>
            <w:gridSpan w:val="4"/>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0,3</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61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Майский</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4-04</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0,25</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улица в жилой застройке (основная)</w:t>
            </w:r>
          </w:p>
        </w:tc>
      </w:tr>
      <w:tr w:rsidR="004C4D3A" w:rsidRPr="00A404A7" w:rsidTr="00BD42B0">
        <w:trPr>
          <w:trHeight w:val="495"/>
        </w:trPr>
        <w:tc>
          <w:tcPr>
            <w:tcW w:w="583" w:type="dxa"/>
            <w:gridSpan w:val="2"/>
            <w:tcBorders>
              <w:top w:val="single" w:sz="4" w:space="0" w:color="auto"/>
              <w:left w:val="single" w:sz="4" w:space="0" w:color="auto"/>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05</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4-05</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0,9</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ГР</w:t>
            </w:r>
          </w:p>
        </w:tc>
        <w:tc>
          <w:tcPr>
            <w:tcW w:w="220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Дорога за чертой населенного пункта (не основная)</w:t>
            </w:r>
          </w:p>
        </w:tc>
      </w:tr>
      <w:tr w:rsidR="004C4D3A" w:rsidRPr="00A404A7" w:rsidTr="00BD42B0">
        <w:trPr>
          <w:trHeight w:val="540"/>
        </w:trPr>
        <w:tc>
          <w:tcPr>
            <w:tcW w:w="583" w:type="dxa"/>
            <w:gridSpan w:val="2"/>
            <w:tcBorders>
              <w:top w:val="single" w:sz="4" w:space="0" w:color="auto"/>
              <w:left w:val="single" w:sz="4" w:space="0" w:color="auto"/>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06</w:t>
            </w:r>
          </w:p>
        </w:tc>
        <w:tc>
          <w:tcPr>
            <w:tcW w:w="254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Проезд 9 Мая-8 Марта</w:t>
            </w:r>
          </w:p>
        </w:tc>
        <w:tc>
          <w:tcPr>
            <w:tcW w:w="1852" w:type="dxa"/>
            <w:gridSpan w:val="2"/>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4-06</w:t>
            </w:r>
          </w:p>
        </w:tc>
        <w:tc>
          <w:tcPr>
            <w:tcW w:w="1271" w:type="dxa"/>
            <w:gridSpan w:val="4"/>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0,8</w:t>
            </w:r>
          </w:p>
        </w:tc>
        <w:tc>
          <w:tcPr>
            <w:tcW w:w="1176" w:type="dxa"/>
            <w:tcBorders>
              <w:top w:val="single" w:sz="4" w:space="0" w:color="auto"/>
              <w:left w:val="nil"/>
              <w:bottom w:val="single" w:sz="4" w:space="0" w:color="auto"/>
              <w:right w:val="single" w:sz="4" w:space="0" w:color="auto"/>
            </w:tcBorders>
            <w:noWrap/>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ПГС</w:t>
            </w:r>
          </w:p>
        </w:tc>
        <w:tc>
          <w:tcPr>
            <w:tcW w:w="2206" w:type="dxa"/>
            <w:tcBorders>
              <w:top w:val="single" w:sz="4" w:space="0" w:color="auto"/>
              <w:left w:val="nil"/>
              <w:bottom w:val="single" w:sz="4" w:space="0" w:color="auto"/>
              <w:right w:val="single" w:sz="4" w:space="0" w:color="auto"/>
            </w:tcBorders>
            <w:noWrap/>
            <w:vAlign w:val="bottom"/>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p w:rsidR="004C4D3A" w:rsidRPr="00A404A7" w:rsidRDefault="004C4D3A" w:rsidP="00A404A7">
            <w:pPr>
              <w:spacing w:after="0" w:line="240" w:lineRule="auto"/>
              <w:ind w:firstLine="709"/>
              <w:jc w:val="both"/>
              <w:rPr>
                <w:rFonts w:ascii="Arial" w:hAnsi="Arial" w:cs="Arial"/>
                <w:sz w:val="24"/>
                <w:szCs w:val="24"/>
              </w:rPr>
            </w:pPr>
          </w:p>
        </w:tc>
      </w:tr>
      <w:tr w:rsidR="004C4D3A" w:rsidRPr="00A404A7" w:rsidTr="00BD42B0">
        <w:trPr>
          <w:trHeight w:val="960"/>
        </w:trPr>
        <w:tc>
          <w:tcPr>
            <w:tcW w:w="583" w:type="dxa"/>
            <w:gridSpan w:val="2"/>
            <w:tcBorders>
              <w:top w:val="single" w:sz="4" w:space="0" w:color="auto"/>
              <w:left w:val="single" w:sz="4" w:space="0" w:color="auto"/>
              <w:bottom w:val="single" w:sz="4" w:space="0" w:color="auto"/>
              <w:right w:val="single" w:sz="4" w:space="0" w:color="auto"/>
            </w:tcBorders>
          </w:tcPr>
          <w:p w:rsidR="004C4D3A" w:rsidRPr="00A404A7" w:rsidRDefault="004C4D3A" w:rsidP="00A404A7">
            <w:pPr>
              <w:pStyle w:val="af7"/>
              <w:ind w:left="15" w:firstLine="709"/>
              <w:jc w:val="both"/>
              <w:rPr>
                <w:rFonts w:ascii="Arial" w:hAnsi="Arial" w:cs="Arial"/>
              </w:rPr>
            </w:pPr>
            <w:r w:rsidRPr="00A404A7">
              <w:rPr>
                <w:rFonts w:ascii="Arial" w:hAnsi="Arial" w:cs="Arial"/>
              </w:rPr>
              <w:t>07</w:t>
            </w:r>
          </w:p>
        </w:tc>
        <w:tc>
          <w:tcPr>
            <w:tcW w:w="2533"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Проезд 9 Мая</w:t>
            </w:r>
          </w:p>
        </w:tc>
        <w:tc>
          <w:tcPr>
            <w:tcW w:w="1861" w:type="dxa"/>
            <w:gridSpan w:val="3"/>
            <w:tcBorders>
              <w:top w:val="single" w:sz="4" w:space="0" w:color="auto"/>
              <w:left w:val="single" w:sz="4" w:space="0" w:color="auto"/>
              <w:bottom w:val="single" w:sz="4" w:space="0" w:color="auto"/>
              <w:right w:val="single" w:sz="4" w:space="0" w:color="auto"/>
            </w:tcBorders>
          </w:tcPr>
          <w:p w:rsidR="004C4D3A" w:rsidRPr="00A404A7" w:rsidRDefault="004C4D3A" w:rsidP="00A404A7">
            <w:pPr>
              <w:pStyle w:val="af7"/>
              <w:ind w:firstLine="709"/>
              <w:jc w:val="both"/>
              <w:rPr>
                <w:rFonts w:ascii="Arial" w:hAnsi="Arial" w:cs="Arial"/>
              </w:rPr>
            </w:pPr>
            <w:r w:rsidRPr="00A404A7">
              <w:rPr>
                <w:rFonts w:ascii="Arial" w:hAnsi="Arial" w:cs="Arial"/>
              </w:rPr>
              <w:t>04251807 ОП МП 4-07</w:t>
            </w:r>
          </w:p>
        </w:tc>
        <w:tc>
          <w:tcPr>
            <w:tcW w:w="1271" w:type="dxa"/>
            <w:gridSpan w:val="4"/>
            <w:tcBorders>
              <w:top w:val="single" w:sz="4" w:space="0" w:color="auto"/>
              <w:left w:val="single" w:sz="4" w:space="0" w:color="auto"/>
              <w:bottom w:val="single" w:sz="4" w:space="0" w:color="auto"/>
              <w:right w:val="single" w:sz="4" w:space="0" w:color="auto"/>
            </w:tcBorders>
          </w:tcPr>
          <w:p w:rsidR="004C4D3A" w:rsidRPr="00A404A7" w:rsidRDefault="004C4D3A" w:rsidP="00A404A7">
            <w:pPr>
              <w:pStyle w:val="af7"/>
              <w:ind w:firstLine="709"/>
              <w:jc w:val="both"/>
              <w:rPr>
                <w:rFonts w:ascii="Arial" w:hAnsi="Arial" w:cs="Arial"/>
              </w:rPr>
            </w:pPr>
            <w:r w:rsidRPr="00A404A7">
              <w:rPr>
                <w:rFonts w:ascii="Arial" w:hAnsi="Arial" w:cs="Arial"/>
              </w:rPr>
              <w:t>0,5</w:t>
            </w:r>
          </w:p>
        </w:tc>
        <w:tc>
          <w:tcPr>
            <w:tcW w:w="1176"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pStyle w:val="af7"/>
              <w:ind w:firstLine="709"/>
              <w:jc w:val="both"/>
              <w:rPr>
                <w:rFonts w:ascii="Arial" w:hAnsi="Arial" w:cs="Arial"/>
              </w:rPr>
            </w:pPr>
            <w:r w:rsidRPr="00A404A7">
              <w:rPr>
                <w:rFonts w:ascii="Arial" w:hAnsi="Arial" w:cs="Arial"/>
              </w:rPr>
              <w:t>ГР</w:t>
            </w:r>
          </w:p>
        </w:tc>
        <w:tc>
          <w:tcPr>
            <w:tcW w:w="2206"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BD42B0" w:rsidRPr="00A404A7" w:rsidTr="00BD42B0">
        <w:trPr>
          <w:trHeight w:val="300"/>
        </w:trPr>
        <w:tc>
          <w:tcPr>
            <w:tcW w:w="583" w:type="dxa"/>
            <w:gridSpan w:val="2"/>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left="15" w:firstLine="709"/>
              <w:jc w:val="both"/>
              <w:rPr>
                <w:rFonts w:ascii="Arial" w:hAnsi="Arial" w:cs="Arial"/>
              </w:rPr>
            </w:pPr>
            <w:r w:rsidRPr="00A404A7">
              <w:rPr>
                <w:rFonts w:ascii="Arial" w:hAnsi="Arial" w:cs="Arial"/>
              </w:rPr>
              <w:t>08</w:t>
            </w:r>
          </w:p>
        </w:tc>
        <w:tc>
          <w:tcPr>
            <w:tcW w:w="2533" w:type="dxa"/>
            <w:tcBorders>
              <w:top w:val="single" w:sz="4" w:space="0" w:color="auto"/>
              <w:left w:val="single" w:sz="4" w:space="0" w:color="auto"/>
              <w:bottom w:val="single" w:sz="4" w:space="0" w:color="auto"/>
              <w:right w:val="single" w:sz="4" w:space="0" w:color="auto"/>
            </w:tcBorders>
            <w:hideMark/>
          </w:tcPr>
          <w:p w:rsidR="00BD42B0" w:rsidRPr="00A404A7" w:rsidRDefault="00BD42B0" w:rsidP="00A404A7">
            <w:pPr>
              <w:pStyle w:val="af7"/>
              <w:ind w:firstLine="709"/>
              <w:jc w:val="both"/>
              <w:rPr>
                <w:rFonts w:ascii="Arial" w:hAnsi="Arial" w:cs="Arial"/>
              </w:rPr>
            </w:pPr>
            <w:r w:rsidRPr="00A404A7">
              <w:rPr>
                <w:rFonts w:ascii="Arial" w:hAnsi="Arial" w:cs="Arial"/>
              </w:rPr>
              <w:t xml:space="preserve">Пер. </w:t>
            </w:r>
            <w:proofErr w:type="spellStart"/>
            <w:r w:rsidRPr="00A404A7">
              <w:rPr>
                <w:rFonts w:ascii="Arial" w:hAnsi="Arial" w:cs="Arial"/>
              </w:rPr>
              <w:t>Арефьевский</w:t>
            </w:r>
            <w:proofErr w:type="spellEnd"/>
          </w:p>
        </w:tc>
        <w:tc>
          <w:tcPr>
            <w:tcW w:w="1861" w:type="dxa"/>
            <w:gridSpan w:val="3"/>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r w:rsidRPr="00A404A7">
              <w:rPr>
                <w:rFonts w:ascii="Arial" w:hAnsi="Arial" w:cs="Arial"/>
              </w:rPr>
              <w:t>04251807 ОП МП 4-08</w:t>
            </w:r>
          </w:p>
        </w:tc>
        <w:tc>
          <w:tcPr>
            <w:tcW w:w="1271" w:type="dxa"/>
            <w:gridSpan w:val="4"/>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r w:rsidRPr="00A404A7">
              <w:rPr>
                <w:rFonts w:ascii="Arial" w:hAnsi="Arial" w:cs="Arial"/>
              </w:rPr>
              <w:t>0,75</w:t>
            </w:r>
          </w:p>
        </w:tc>
        <w:tc>
          <w:tcPr>
            <w:tcW w:w="1176" w:type="dxa"/>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r w:rsidRPr="00A404A7">
              <w:rPr>
                <w:rFonts w:ascii="Arial" w:hAnsi="Arial" w:cs="Arial"/>
              </w:rPr>
              <w:t>ГР</w:t>
            </w:r>
          </w:p>
        </w:tc>
        <w:tc>
          <w:tcPr>
            <w:tcW w:w="2206" w:type="dxa"/>
            <w:tcBorders>
              <w:top w:val="single" w:sz="4" w:space="0" w:color="auto"/>
              <w:left w:val="single" w:sz="4" w:space="0" w:color="auto"/>
              <w:bottom w:val="single" w:sz="4" w:space="0" w:color="auto"/>
              <w:right w:val="single" w:sz="4" w:space="0" w:color="auto"/>
            </w:tcBorders>
          </w:tcPr>
          <w:p w:rsidR="00BD42B0" w:rsidRPr="00A404A7" w:rsidRDefault="00BD42B0"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Проезд в жилой застройке (не </w:t>
            </w:r>
            <w:proofErr w:type="gramStart"/>
            <w:r w:rsidRPr="00A404A7">
              <w:rPr>
                <w:rFonts w:ascii="Arial" w:hAnsi="Arial" w:cs="Arial"/>
                <w:sz w:val="24"/>
                <w:szCs w:val="24"/>
              </w:rPr>
              <w:t>основная</w:t>
            </w:r>
            <w:proofErr w:type="gramEnd"/>
            <w:r w:rsidRPr="00A404A7">
              <w:rPr>
                <w:rFonts w:ascii="Arial" w:hAnsi="Arial" w:cs="Arial"/>
                <w:sz w:val="24"/>
                <w:szCs w:val="24"/>
              </w:rPr>
              <w:t>)</w:t>
            </w:r>
          </w:p>
        </w:tc>
      </w:tr>
      <w:tr w:rsidR="00BD42B0" w:rsidRPr="00A404A7" w:rsidTr="00BD42B0">
        <w:trPr>
          <w:trHeight w:val="320"/>
        </w:trPr>
        <w:tc>
          <w:tcPr>
            <w:tcW w:w="583" w:type="dxa"/>
            <w:gridSpan w:val="2"/>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left="15" w:firstLine="709"/>
              <w:jc w:val="both"/>
              <w:rPr>
                <w:rFonts w:ascii="Arial" w:hAnsi="Arial" w:cs="Arial"/>
              </w:rPr>
            </w:pPr>
          </w:p>
        </w:tc>
        <w:tc>
          <w:tcPr>
            <w:tcW w:w="2533" w:type="dxa"/>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p>
        </w:tc>
        <w:tc>
          <w:tcPr>
            <w:tcW w:w="1861" w:type="dxa"/>
            <w:gridSpan w:val="3"/>
            <w:tcBorders>
              <w:top w:val="single" w:sz="4" w:space="0" w:color="auto"/>
              <w:left w:val="single" w:sz="4" w:space="0" w:color="auto"/>
              <w:bottom w:val="single" w:sz="4" w:space="0" w:color="auto"/>
              <w:right w:val="single" w:sz="4" w:space="0" w:color="auto"/>
            </w:tcBorders>
            <w:hideMark/>
          </w:tcPr>
          <w:p w:rsidR="00BD42B0" w:rsidRPr="00A404A7" w:rsidRDefault="00BD42B0" w:rsidP="00A404A7">
            <w:pPr>
              <w:pStyle w:val="af7"/>
              <w:ind w:firstLine="709"/>
              <w:jc w:val="both"/>
              <w:rPr>
                <w:rFonts w:ascii="Arial" w:hAnsi="Arial" w:cs="Arial"/>
              </w:rPr>
            </w:pPr>
            <w:r w:rsidRPr="00A404A7">
              <w:rPr>
                <w:rFonts w:ascii="Arial" w:hAnsi="Arial" w:cs="Arial"/>
              </w:rPr>
              <w:t>Итого:</w:t>
            </w:r>
          </w:p>
        </w:tc>
        <w:tc>
          <w:tcPr>
            <w:tcW w:w="1271" w:type="dxa"/>
            <w:gridSpan w:val="4"/>
            <w:tcBorders>
              <w:top w:val="single" w:sz="4" w:space="0" w:color="auto"/>
              <w:left w:val="single" w:sz="4" w:space="0" w:color="auto"/>
              <w:bottom w:val="single" w:sz="4" w:space="0" w:color="auto"/>
              <w:right w:val="single" w:sz="4" w:space="0" w:color="auto"/>
            </w:tcBorders>
            <w:hideMark/>
          </w:tcPr>
          <w:p w:rsidR="00BD42B0" w:rsidRPr="00A404A7" w:rsidRDefault="00BD42B0" w:rsidP="00A404A7">
            <w:pPr>
              <w:pStyle w:val="af7"/>
              <w:ind w:firstLine="709"/>
              <w:jc w:val="both"/>
              <w:rPr>
                <w:rFonts w:ascii="Arial" w:hAnsi="Arial" w:cs="Arial"/>
                <w:b/>
              </w:rPr>
            </w:pPr>
            <w:r w:rsidRPr="00A404A7">
              <w:rPr>
                <w:rFonts w:ascii="Arial" w:hAnsi="Arial" w:cs="Arial"/>
                <w:b/>
              </w:rPr>
              <w:t>6,1</w:t>
            </w:r>
          </w:p>
        </w:tc>
        <w:tc>
          <w:tcPr>
            <w:tcW w:w="1176" w:type="dxa"/>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p>
        </w:tc>
        <w:tc>
          <w:tcPr>
            <w:tcW w:w="2206" w:type="dxa"/>
            <w:tcBorders>
              <w:top w:val="single" w:sz="4" w:space="0" w:color="auto"/>
              <w:left w:val="single" w:sz="4" w:space="0" w:color="auto"/>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p>
        </w:tc>
      </w:tr>
      <w:tr w:rsidR="00BD42B0" w:rsidRPr="00A404A7" w:rsidTr="00BD42B0">
        <w:trPr>
          <w:trHeight w:val="397"/>
        </w:trPr>
        <w:tc>
          <w:tcPr>
            <w:tcW w:w="583" w:type="dxa"/>
            <w:gridSpan w:val="2"/>
            <w:tcBorders>
              <w:top w:val="single" w:sz="4" w:space="0" w:color="auto"/>
              <w:left w:val="single" w:sz="4" w:space="0" w:color="auto"/>
              <w:bottom w:val="single" w:sz="4" w:space="0" w:color="auto"/>
              <w:right w:val="nil"/>
            </w:tcBorders>
          </w:tcPr>
          <w:p w:rsidR="00BD42B0" w:rsidRPr="00A404A7" w:rsidRDefault="00BD42B0" w:rsidP="00A404A7">
            <w:pPr>
              <w:pStyle w:val="af7"/>
              <w:ind w:left="15" w:firstLine="709"/>
              <w:jc w:val="both"/>
              <w:rPr>
                <w:rFonts w:ascii="Arial" w:hAnsi="Arial" w:cs="Arial"/>
              </w:rPr>
            </w:pPr>
          </w:p>
        </w:tc>
        <w:tc>
          <w:tcPr>
            <w:tcW w:w="2533" w:type="dxa"/>
            <w:tcBorders>
              <w:top w:val="single" w:sz="4" w:space="0" w:color="auto"/>
              <w:left w:val="nil"/>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p>
        </w:tc>
        <w:tc>
          <w:tcPr>
            <w:tcW w:w="1861" w:type="dxa"/>
            <w:gridSpan w:val="3"/>
            <w:tcBorders>
              <w:top w:val="single" w:sz="4" w:space="0" w:color="auto"/>
              <w:left w:val="single" w:sz="4" w:space="0" w:color="auto"/>
              <w:bottom w:val="single" w:sz="4" w:space="0" w:color="auto"/>
              <w:right w:val="single" w:sz="4" w:space="0" w:color="auto"/>
            </w:tcBorders>
            <w:hideMark/>
          </w:tcPr>
          <w:p w:rsidR="00BD42B0" w:rsidRPr="00A404A7" w:rsidRDefault="00BD42B0" w:rsidP="00A404A7">
            <w:pPr>
              <w:pStyle w:val="af7"/>
              <w:ind w:firstLine="709"/>
              <w:jc w:val="both"/>
              <w:rPr>
                <w:rFonts w:ascii="Arial" w:hAnsi="Arial" w:cs="Arial"/>
              </w:rPr>
            </w:pPr>
            <w:r w:rsidRPr="00A404A7">
              <w:rPr>
                <w:rFonts w:ascii="Arial" w:hAnsi="Arial" w:cs="Arial"/>
              </w:rPr>
              <w:t>Всего:</w:t>
            </w:r>
          </w:p>
        </w:tc>
        <w:tc>
          <w:tcPr>
            <w:tcW w:w="1271" w:type="dxa"/>
            <w:gridSpan w:val="4"/>
            <w:tcBorders>
              <w:top w:val="single" w:sz="4" w:space="0" w:color="auto"/>
              <w:left w:val="single" w:sz="4" w:space="0" w:color="auto"/>
              <w:bottom w:val="single" w:sz="4" w:space="0" w:color="auto"/>
              <w:right w:val="single" w:sz="4" w:space="0" w:color="auto"/>
            </w:tcBorders>
            <w:hideMark/>
          </w:tcPr>
          <w:p w:rsidR="00BD42B0" w:rsidRPr="00A404A7" w:rsidRDefault="00BD42B0" w:rsidP="00A404A7">
            <w:pPr>
              <w:pStyle w:val="af7"/>
              <w:ind w:firstLine="709"/>
              <w:jc w:val="both"/>
              <w:rPr>
                <w:rFonts w:ascii="Arial" w:hAnsi="Arial" w:cs="Arial"/>
                <w:b/>
              </w:rPr>
            </w:pPr>
            <w:r w:rsidRPr="00A404A7">
              <w:rPr>
                <w:rFonts w:ascii="Arial" w:hAnsi="Arial" w:cs="Arial"/>
                <w:b/>
              </w:rPr>
              <w:t>27,3611</w:t>
            </w:r>
          </w:p>
        </w:tc>
        <w:tc>
          <w:tcPr>
            <w:tcW w:w="1176" w:type="dxa"/>
            <w:tcBorders>
              <w:top w:val="single" w:sz="4" w:space="0" w:color="auto"/>
              <w:left w:val="single" w:sz="4" w:space="0" w:color="auto"/>
              <w:bottom w:val="single" w:sz="4" w:space="0" w:color="auto"/>
              <w:right w:val="nil"/>
            </w:tcBorders>
          </w:tcPr>
          <w:p w:rsidR="00BD42B0" w:rsidRPr="00A404A7" w:rsidRDefault="00BD42B0" w:rsidP="00A404A7">
            <w:pPr>
              <w:pStyle w:val="af7"/>
              <w:ind w:firstLine="709"/>
              <w:jc w:val="both"/>
              <w:rPr>
                <w:rFonts w:ascii="Arial" w:hAnsi="Arial" w:cs="Arial"/>
              </w:rPr>
            </w:pPr>
          </w:p>
        </w:tc>
        <w:tc>
          <w:tcPr>
            <w:tcW w:w="2206" w:type="dxa"/>
            <w:tcBorders>
              <w:top w:val="single" w:sz="4" w:space="0" w:color="auto"/>
              <w:left w:val="nil"/>
              <w:bottom w:val="single" w:sz="4" w:space="0" w:color="auto"/>
              <w:right w:val="single" w:sz="4" w:space="0" w:color="auto"/>
            </w:tcBorders>
          </w:tcPr>
          <w:p w:rsidR="00BD42B0" w:rsidRPr="00A404A7" w:rsidRDefault="00BD42B0" w:rsidP="00A404A7">
            <w:pPr>
              <w:pStyle w:val="af7"/>
              <w:ind w:firstLine="709"/>
              <w:jc w:val="both"/>
              <w:rPr>
                <w:rFonts w:ascii="Arial" w:hAnsi="Arial" w:cs="Arial"/>
              </w:rPr>
            </w:pPr>
          </w:p>
        </w:tc>
      </w:tr>
    </w:tbl>
    <w:p w:rsidR="004C4D3A" w:rsidRPr="00A404A7" w:rsidRDefault="004C4D3A" w:rsidP="00A404A7">
      <w:pPr>
        <w:pStyle w:val="af7"/>
        <w:ind w:firstLine="709"/>
        <w:jc w:val="both"/>
        <w:rPr>
          <w:rFonts w:ascii="Arial" w:hAnsi="Arial" w:cs="Arial"/>
        </w:rPr>
      </w:pPr>
      <w:r w:rsidRPr="00A404A7">
        <w:rPr>
          <w:rFonts w:ascii="Arial" w:hAnsi="Arial" w:cs="Arial"/>
        </w:rPr>
        <w:t>Обозначение покрытия дорог: грунтовое (</w:t>
      </w:r>
      <w:proofErr w:type="spellStart"/>
      <w:r w:rsidRPr="00A404A7">
        <w:rPr>
          <w:rFonts w:ascii="Arial" w:hAnsi="Arial" w:cs="Arial"/>
        </w:rPr>
        <w:t>гр</w:t>
      </w:r>
      <w:proofErr w:type="spellEnd"/>
      <w:r w:rsidRPr="00A404A7">
        <w:rPr>
          <w:rFonts w:ascii="Arial" w:hAnsi="Arial" w:cs="Arial"/>
        </w:rPr>
        <w:t xml:space="preserve">), </w:t>
      </w:r>
      <w:proofErr w:type="spellStart"/>
      <w:r w:rsidRPr="00A404A7">
        <w:rPr>
          <w:rFonts w:ascii="Arial" w:hAnsi="Arial" w:cs="Arial"/>
        </w:rPr>
        <w:t>песчан</w:t>
      </w:r>
      <w:proofErr w:type="gramStart"/>
      <w:r w:rsidRPr="00A404A7">
        <w:rPr>
          <w:rFonts w:ascii="Arial" w:hAnsi="Arial" w:cs="Arial"/>
        </w:rPr>
        <w:t>о</w:t>
      </w:r>
      <w:proofErr w:type="spellEnd"/>
      <w:r w:rsidRPr="00A404A7">
        <w:rPr>
          <w:rFonts w:ascii="Arial" w:hAnsi="Arial" w:cs="Arial"/>
        </w:rPr>
        <w:t>-</w:t>
      </w:r>
      <w:proofErr w:type="gramEnd"/>
      <w:r w:rsidRPr="00A404A7">
        <w:rPr>
          <w:rFonts w:ascii="Arial" w:hAnsi="Arial" w:cs="Arial"/>
        </w:rPr>
        <w:t xml:space="preserve"> гравийное (ПГС), </w:t>
      </w:r>
      <w:proofErr w:type="spellStart"/>
      <w:r w:rsidRPr="00A404A7">
        <w:rPr>
          <w:rFonts w:ascii="Arial" w:hAnsi="Arial" w:cs="Arial"/>
        </w:rPr>
        <w:t>асфальто-бетонное</w:t>
      </w:r>
      <w:proofErr w:type="spellEnd"/>
      <w:r w:rsidRPr="00A404A7">
        <w:rPr>
          <w:rFonts w:ascii="Arial" w:hAnsi="Arial" w:cs="Arial"/>
        </w:rPr>
        <w:t xml:space="preserve"> (а/б) , цементно-бетонное (</w:t>
      </w:r>
      <w:proofErr w:type="spellStart"/>
      <w:r w:rsidRPr="00A404A7">
        <w:rPr>
          <w:rFonts w:ascii="Arial" w:hAnsi="Arial" w:cs="Arial"/>
        </w:rPr>
        <w:t>ц</w:t>
      </w:r>
      <w:proofErr w:type="spellEnd"/>
      <w:r w:rsidRPr="00A404A7">
        <w:rPr>
          <w:rFonts w:ascii="Arial" w:hAnsi="Arial" w:cs="Arial"/>
        </w:rPr>
        <w:t>/б)</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Таблица 3. Общие данные по уличной и дорожной сети в пределах МО.</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5046"/>
        <w:gridCol w:w="1650"/>
        <w:gridCol w:w="2199"/>
      </w:tblGrid>
      <w:tr w:rsidR="004C4D3A" w:rsidRPr="00A404A7" w:rsidTr="004C4D3A">
        <w:tc>
          <w:tcPr>
            <w:tcW w:w="353"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w:t>
            </w:r>
          </w:p>
        </w:tc>
        <w:tc>
          <w:tcPr>
            <w:tcW w:w="2636"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Показатели</w:t>
            </w:r>
          </w:p>
        </w:tc>
        <w:tc>
          <w:tcPr>
            <w:tcW w:w="862"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 xml:space="preserve">Ед. </w:t>
            </w:r>
            <w:proofErr w:type="spellStart"/>
            <w:r w:rsidRPr="00A404A7">
              <w:rPr>
                <w:rFonts w:ascii="Arial" w:hAnsi="Arial" w:cs="Arial"/>
              </w:rPr>
              <w:t>изм</w:t>
            </w:r>
            <w:proofErr w:type="spellEnd"/>
            <w:r w:rsidRPr="00A404A7">
              <w:rPr>
                <w:rFonts w:ascii="Arial" w:hAnsi="Arial" w:cs="Arial"/>
              </w:rPr>
              <w:t>.</w:t>
            </w:r>
          </w:p>
        </w:tc>
        <w:tc>
          <w:tcPr>
            <w:tcW w:w="1149"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Данные на 20</w:t>
            </w:r>
            <w:r w:rsidR="00BD42B0" w:rsidRPr="00A404A7">
              <w:rPr>
                <w:rFonts w:ascii="Arial" w:hAnsi="Arial" w:cs="Arial"/>
              </w:rPr>
              <w:t>23</w:t>
            </w:r>
            <w:r w:rsidRPr="00A404A7">
              <w:rPr>
                <w:rFonts w:ascii="Arial" w:hAnsi="Arial" w:cs="Arial"/>
              </w:rPr>
              <w:t xml:space="preserve"> г.</w:t>
            </w:r>
          </w:p>
        </w:tc>
      </w:tr>
      <w:tr w:rsidR="004C4D3A" w:rsidRPr="00A404A7" w:rsidTr="004C4D3A">
        <w:tc>
          <w:tcPr>
            <w:tcW w:w="353"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1</w:t>
            </w:r>
          </w:p>
        </w:tc>
        <w:tc>
          <w:tcPr>
            <w:tcW w:w="2636"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Общее протяжение уличной сети</w:t>
            </w:r>
          </w:p>
        </w:tc>
        <w:tc>
          <w:tcPr>
            <w:tcW w:w="862"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км</w:t>
            </w:r>
          </w:p>
        </w:tc>
        <w:tc>
          <w:tcPr>
            <w:tcW w:w="1149" w:type="pct"/>
            <w:tcBorders>
              <w:top w:val="single" w:sz="4" w:space="0" w:color="auto"/>
              <w:left w:val="single" w:sz="4" w:space="0" w:color="auto"/>
              <w:bottom w:val="single" w:sz="4" w:space="0" w:color="auto"/>
              <w:right w:val="single" w:sz="4" w:space="0" w:color="auto"/>
            </w:tcBorders>
            <w:hideMark/>
          </w:tcPr>
          <w:p w:rsidR="004C4D3A" w:rsidRPr="00A404A7" w:rsidRDefault="00BD42B0" w:rsidP="00A404A7">
            <w:pPr>
              <w:pStyle w:val="af7"/>
              <w:ind w:firstLine="709"/>
              <w:jc w:val="both"/>
              <w:rPr>
                <w:rFonts w:ascii="Arial" w:hAnsi="Arial" w:cs="Arial"/>
              </w:rPr>
            </w:pPr>
            <w:r w:rsidRPr="00A404A7">
              <w:rPr>
                <w:rFonts w:ascii="Arial" w:hAnsi="Arial" w:cs="Arial"/>
              </w:rPr>
              <w:t>27,3611</w:t>
            </w:r>
          </w:p>
        </w:tc>
      </w:tr>
      <w:tr w:rsidR="004C4D3A" w:rsidRPr="00A404A7" w:rsidTr="004C4D3A">
        <w:tc>
          <w:tcPr>
            <w:tcW w:w="353"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2</w:t>
            </w:r>
          </w:p>
        </w:tc>
        <w:tc>
          <w:tcPr>
            <w:tcW w:w="2636"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rPr>
            </w:pPr>
            <w:r w:rsidRPr="00A404A7">
              <w:rPr>
                <w:rFonts w:ascii="Arial" w:hAnsi="Arial" w:cs="Arial"/>
              </w:rPr>
              <w:t>Общая площадь уличной сети</w:t>
            </w:r>
          </w:p>
        </w:tc>
        <w:tc>
          <w:tcPr>
            <w:tcW w:w="862" w:type="pc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pStyle w:val="af7"/>
              <w:ind w:firstLine="709"/>
              <w:jc w:val="both"/>
              <w:rPr>
                <w:rFonts w:ascii="Arial" w:hAnsi="Arial" w:cs="Arial"/>
                <w:vertAlign w:val="superscript"/>
              </w:rPr>
            </w:pPr>
            <w:r w:rsidRPr="00A404A7">
              <w:rPr>
                <w:rFonts w:ascii="Arial" w:hAnsi="Arial" w:cs="Arial"/>
              </w:rPr>
              <w:t>м</w:t>
            </w:r>
            <w:proofErr w:type="gramStart"/>
            <w:r w:rsidRPr="00A404A7">
              <w:rPr>
                <w:rFonts w:ascii="Arial" w:hAnsi="Arial" w:cs="Arial"/>
                <w:vertAlign w:val="superscript"/>
              </w:rPr>
              <w:t>2</w:t>
            </w:r>
            <w:proofErr w:type="gramEnd"/>
          </w:p>
        </w:tc>
        <w:tc>
          <w:tcPr>
            <w:tcW w:w="1149" w:type="pct"/>
            <w:tcBorders>
              <w:top w:val="single" w:sz="4" w:space="0" w:color="auto"/>
              <w:left w:val="single" w:sz="4" w:space="0" w:color="auto"/>
              <w:bottom w:val="single" w:sz="4" w:space="0" w:color="auto"/>
              <w:right w:val="single" w:sz="4" w:space="0" w:color="auto"/>
            </w:tcBorders>
            <w:hideMark/>
          </w:tcPr>
          <w:p w:rsidR="004C4D3A" w:rsidRPr="00A404A7" w:rsidRDefault="00BD42B0" w:rsidP="00A404A7">
            <w:pPr>
              <w:pStyle w:val="af7"/>
              <w:ind w:firstLine="709"/>
              <w:jc w:val="both"/>
              <w:rPr>
                <w:rFonts w:ascii="Arial" w:hAnsi="Arial" w:cs="Arial"/>
              </w:rPr>
            </w:pPr>
            <w:r w:rsidRPr="00A404A7">
              <w:rPr>
                <w:rFonts w:ascii="Arial" w:hAnsi="Arial" w:cs="Arial"/>
              </w:rPr>
              <w:t>109,45</w:t>
            </w:r>
          </w:p>
        </w:tc>
      </w:tr>
    </w:tbl>
    <w:p w:rsidR="004C4D3A" w:rsidRPr="00A404A7" w:rsidRDefault="004C4D3A" w:rsidP="00A404A7">
      <w:pPr>
        <w:pStyle w:val="af7"/>
        <w:ind w:firstLine="709"/>
        <w:jc w:val="both"/>
        <w:rPr>
          <w:rFonts w:ascii="Arial" w:hAnsi="Arial" w:cs="Arial"/>
        </w:rPr>
      </w:pPr>
      <w:r w:rsidRPr="00A404A7">
        <w:rPr>
          <w:rFonts w:ascii="Arial" w:hAnsi="Arial" w:cs="Arial"/>
        </w:rPr>
        <w:t>В результате анализа улично-дорожной сети Высотинского сельсовета выявлены следующие причины, усложняющие работу транспорта:</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неудовлетворительное техническое состояние улиц и дорог;</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недостаточность ширины проезжей части (4-6м);</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значительная протяженность грунтовых дорог;</w:t>
      </w:r>
    </w:p>
    <w:p w:rsidR="004C4D3A" w:rsidRPr="00A404A7" w:rsidRDefault="004C4D3A" w:rsidP="00A404A7">
      <w:pPr>
        <w:pStyle w:val="af7"/>
        <w:widowControl/>
        <w:suppressAutoHyphens w:val="0"/>
        <w:autoSpaceDE/>
        <w:autoSpaceDN w:val="0"/>
        <w:ind w:left="709" w:firstLine="709"/>
        <w:jc w:val="both"/>
        <w:rPr>
          <w:rFonts w:ascii="Arial" w:hAnsi="Arial" w:cs="Arial"/>
        </w:rPr>
      </w:pPr>
      <w:r w:rsidRPr="00A404A7">
        <w:rPr>
          <w:rFonts w:ascii="Arial" w:hAnsi="Arial" w:cs="Arial"/>
        </w:rPr>
        <w:t xml:space="preserve"> отсутствие искусственного освещения;</w:t>
      </w:r>
    </w:p>
    <w:p w:rsidR="004C4D3A" w:rsidRPr="00A404A7" w:rsidRDefault="00A404A7" w:rsidP="00A404A7">
      <w:pPr>
        <w:pStyle w:val="af7"/>
        <w:widowControl/>
        <w:suppressAutoHyphens w:val="0"/>
        <w:autoSpaceDE/>
        <w:autoSpaceDN w:val="0"/>
        <w:ind w:left="709" w:firstLine="709"/>
        <w:jc w:val="both"/>
        <w:rPr>
          <w:rFonts w:ascii="Arial" w:hAnsi="Arial" w:cs="Arial"/>
        </w:rPr>
      </w:pPr>
      <w:r>
        <w:rPr>
          <w:rFonts w:ascii="Arial" w:hAnsi="Arial" w:cs="Arial"/>
        </w:rPr>
        <w:t xml:space="preserve"> </w:t>
      </w:r>
      <w:r w:rsidR="004C4D3A" w:rsidRPr="00A404A7">
        <w:rPr>
          <w:rFonts w:ascii="Arial" w:hAnsi="Arial" w:cs="Arial"/>
        </w:rPr>
        <w:t>отсутствие тротуаров, необходимых для безопасности движения пешеходов.</w:t>
      </w:r>
    </w:p>
    <w:p w:rsidR="004C4D3A" w:rsidRPr="00A404A7" w:rsidRDefault="004C4D3A" w:rsidP="00A404A7">
      <w:pPr>
        <w:pStyle w:val="aff"/>
        <w:widowControl w:val="0"/>
        <w:spacing w:after="0"/>
        <w:ind w:firstLine="709"/>
        <w:rPr>
          <w:rFonts w:cs="Arial"/>
          <w:snapToGrid w:val="0"/>
          <w:color w:val="000000"/>
          <w:sz w:val="24"/>
          <w:szCs w:val="24"/>
        </w:rPr>
      </w:pPr>
      <w:r w:rsidRPr="00A404A7">
        <w:rPr>
          <w:rFonts w:cs="Arial"/>
          <w:snapToGrid w:val="0"/>
          <w:color w:val="000000"/>
          <w:sz w:val="24"/>
          <w:szCs w:val="24"/>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w:t>
      </w:r>
      <w:r w:rsidRPr="00A404A7">
        <w:rPr>
          <w:rFonts w:cs="Arial"/>
          <w:snapToGrid w:val="0"/>
          <w:color w:val="000000"/>
          <w:sz w:val="24"/>
          <w:szCs w:val="24"/>
        </w:rPr>
        <w:lastRenderedPageBreak/>
        <w:t>движения, превышения скоростного режима и неудовлетворительного качества дорожных покрытий.</w:t>
      </w:r>
      <w:r w:rsidRPr="00A404A7">
        <w:rPr>
          <w:rFonts w:cs="Arial"/>
          <w:sz w:val="24"/>
          <w:szCs w:val="24"/>
        </w:rPr>
        <w:t xml:space="preserve"> Ситуация, связанная с аварийностью на транспорте, неизменно сохраняет актуальность в связи с несоответствием </w:t>
      </w:r>
      <w:proofErr w:type="gramStart"/>
      <w:r w:rsidRPr="00A404A7">
        <w:rPr>
          <w:rFonts w:cs="Arial"/>
          <w:sz w:val="24"/>
          <w:szCs w:val="24"/>
        </w:rPr>
        <w:t>дорожно-транспортно</w:t>
      </w:r>
      <w:proofErr w:type="gramEnd"/>
      <w:r w:rsidRPr="00A404A7">
        <w:rPr>
          <w:rFonts w:cs="Arial"/>
          <w:sz w:val="24"/>
          <w:szCs w:val="24"/>
        </w:rPr>
        <w:t xml:space="preserve"> инфраструктуры потребностям участников дорожного движения, их низкой дисциплиной, отсутствием тротуаров, уличного освещения и дорожных знаков.</w:t>
      </w:r>
    </w:p>
    <w:p w:rsidR="004C4D3A" w:rsidRPr="00A404A7" w:rsidRDefault="004C4D3A" w:rsidP="00A404A7">
      <w:pPr>
        <w:pStyle w:val="af7"/>
        <w:ind w:firstLine="709"/>
        <w:jc w:val="both"/>
        <w:rPr>
          <w:rFonts w:ascii="Arial" w:hAnsi="Arial" w:cs="Arial"/>
        </w:rPr>
      </w:pPr>
      <w:r w:rsidRPr="00A404A7">
        <w:rPr>
          <w:rFonts w:ascii="Arial" w:hAnsi="Arial" w:cs="Arial"/>
        </w:rPr>
        <w:t>На территории Высотинского сельсовета объекты транспортной инфраструктуры отсутствуют.</w:t>
      </w:r>
    </w:p>
    <w:p w:rsidR="004C4D3A" w:rsidRPr="00A404A7" w:rsidRDefault="004C4D3A" w:rsidP="00A404A7">
      <w:pPr>
        <w:pStyle w:val="af7"/>
        <w:ind w:firstLine="709"/>
        <w:jc w:val="both"/>
        <w:rPr>
          <w:rFonts w:ascii="Arial" w:hAnsi="Arial" w:cs="Arial"/>
        </w:rPr>
      </w:pPr>
      <w:r w:rsidRPr="00A404A7">
        <w:rPr>
          <w:rFonts w:ascii="Arial" w:hAnsi="Arial" w:cs="Arial"/>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1,976 тыс. чел. Расчетное количество автомобилей составит 692 единиц.</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A404A7">
        <w:rPr>
          <w:rFonts w:ascii="Arial" w:hAnsi="Arial" w:cs="Arial"/>
        </w:rPr>
        <w:t>СНиП</w:t>
      </w:r>
      <w:proofErr w:type="spellEnd"/>
      <w:r w:rsidRPr="00A404A7">
        <w:rPr>
          <w:rFonts w:ascii="Arial" w:hAnsi="Arial" w:cs="Arial"/>
        </w:rPr>
        <w:t xml:space="preserve"> 2.07.01-89», так: </w:t>
      </w:r>
    </w:p>
    <w:p w:rsidR="004C4D3A" w:rsidRPr="00A404A7" w:rsidRDefault="004C4D3A" w:rsidP="00A404A7">
      <w:pPr>
        <w:pStyle w:val="af7"/>
        <w:ind w:firstLine="709"/>
        <w:jc w:val="both"/>
        <w:rPr>
          <w:rFonts w:ascii="Arial" w:hAnsi="Arial" w:cs="Arial"/>
        </w:rPr>
      </w:pPr>
      <w:r w:rsidRPr="00A404A7">
        <w:rPr>
          <w:rFonts w:ascii="Arial" w:hAnsi="Arial" w:cs="Arial"/>
        </w:rPr>
        <w:t>- согласно п. 11.27, потребность в АЗС составляет: одна топливораздаточная колонка на 1200 легковых автомобилей;</w:t>
      </w:r>
    </w:p>
    <w:p w:rsidR="004C4D3A" w:rsidRPr="00A404A7" w:rsidRDefault="004C4D3A" w:rsidP="00A404A7">
      <w:pPr>
        <w:pStyle w:val="af7"/>
        <w:ind w:firstLine="709"/>
        <w:jc w:val="both"/>
        <w:rPr>
          <w:rFonts w:ascii="Arial" w:hAnsi="Arial" w:cs="Arial"/>
        </w:rPr>
      </w:pPr>
      <w:r w:rsidRPr="00A404A7">
        <w:rPr>
          <w:rFonts w:ascii="Arial" w:hAnsi="Arial" w:cs="Arial"/>
        </w:rPr>
        <w:t>- согласно п. 11.26, потребность в СТО составляет: один пост на 200 легковых автомобилей;</w:t>
      </w:r>
    </w:p>
    <w:p w:rsidR="004C4D3A" w:rsidRPr="00A404A7" w:rsidRDefault="004C4D3A" w:rsidP="00A404A7">
      <w:pPr>
        <w:pStyle w:val="af7"/>
        <w:ind w:firstLine="709"/>
        <w:jc w:val="both"/>
        <w:rPr>
          <w:rFonts w:ascii="Arial" w:hAnsi="Arial" w:cs="Arial"/>
        </w:rPr>
      </w:pPr>
      <w:r w:rsidRPr="00A404A7">
        <w:rPr>
          <w:rFonts w:ascii="Arial" w:hAnsi="Arial" w:cs="Arial"/>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 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4C4D3A" w:rsidRPr="00A404A7" w:rsidRDefault="004C4D3A" w:rsidP="00A404A7">
      <w:pPr>
        <w:pStyle w:val="af7"/>
        <w:ind w:firstLine="709"/>
        <w:jc w:val="both"/>
        <w:rPr>
          <w:rFonts w:ascii="Arial" w:hAnsi="Arial" w:cs="Arial"/>
        </w:rPr>
      </w:pPr>
      <w:r w:rsidRPr="00A404A7">
        <w:rPr>
          <w:rFonts w:ascii="Arial" w:hAnsi="Arial" w:cs="Arial"/>
        </w:rPr>
        <w:t>- СТО - мощностью один пост;</w:t>
      </w:r>
    </w:p>
    <w:p w:rsidR="004C4D3A" w:rsidRPr="00A404A7" w:rsidRDefault="004C4D3A" w:rsidP="00A404A7">
      <w:pPr>
        <w:pStyle w:val="af7"/>
        <w:ind w:firstLine="709"/>
        <w:jc w:val="both"/>
        <w:rPr>
          <w:rFonts w:ascii="Arial" w:hAnsi="Arial" w:cs="Arial"/>
        </w:rPr>
      </w:pPr>
      <w:r w:rsidRPr="00A404A7">
        <w:rPr>
          <w:rFonts w:ascii="Arial" w:hAnsi="Arial" w:cs="Arial"/>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 Парковочные места имеются у всех объектов социальной инфраструктуры и у административных зданий хозяйствующих организаций</w:t>
      </w:r>
    </w:p>
    <w:p w:rsidR="004C4D3A" w:rsidRPr="00A404A7" w:rsidRDefault="004C4D3A" w:rsidP="00A404A7">
      <w:pPr>
        <w:pStyle w:val="ConsPlusNormal0"/>
        <w:widowControl/>
        <w:ind w:firstLine="709"/>
        <w:jc w:val="both"/>
        <w:rPr>
          <w:sz w:val="24"/>
          <w:szCs w:val="24"/>
        </w:rPr>
      </w:pPr>
      <w:r w:rsidRPr="00A404A7">
        <w:rPr>
          <w:sz w:val="24"/>
          <w:szCs w:val="24"/>
        </w:rPr>
        <w:t xml:space="preserve">Основными направлениями развития улично-дорожной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A404A7">
        <w:rPr>
          <w:sz w:val="24"/>
          <w:szCs w:val="24"/>
        </w:rPr>
        <w:t>ремонта</w:t>
      </w:r>
      <w:proofErr w:type="gramEnd"/>
      <w:r w:rsidRPr="00A404A7">
        <w:rPr>
          <w:sz w:val="24"/>
          <w:szCs w:val="24"/>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C4D3A" w:rsidRPr="00A404A7" w:rsidRDefault="004C4D3A" w:rsidP="00A404A7">
      <w:pPr>
        <w:pStyle w:val="a6"/>
        <w:spacing w:before="0" w:after="0"/>
        <w:ind w:firstLine="709"/>
        <w:jc w:val="both"/>
        <w:rPr>
          <w:rFonts w:ascii="Arial" w:hAnsi="Arial" w:cs="Arial"/>
          <w:b/>
          <w:color w:val="242424"/>
        </w:rPr>
      </w:pPr>
      <w:r w:rsidRPr="00A404A7">
        <w:rPr>
          <w:rFonts w:ascii="Arial" w:hAnsi="Arial" w:cs="Arial"/>
          <w:b/>
          <w:color w:val="242424"/>
        </w:rPr>
        <w:t>4.Принципиальные варианты развития и оценка по целевым показателям развития транспортной инфраструктуры.</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 В связи с увеличением территорий под строительство индивидуального жилья увеличится транспортная нагрузка на улично-дорожную сеть.</w:t>
      </w:r>
    </w:p>
    <w:p w:rsidR="004C4D3A" w:rsidRPr="00A404A7" w:rsidRDefault="004C4D3A" w:rsidP="00A404A7">
      <w:pPr>
        <w:pStyle w:val="af7"/>
        <w:ind w:firstLine="709"/>
        <w:jc w:val="both"/>
        <w:rPr>
          <w:rFonts w:ascii="Arial" w:hAnsi="Arial" w:cs="Arial"/>
        </w:rPr>
      </w:pPr>
      <w:r w:rsidRPr="00A404A7">
        <w:rPr>
          <w:rFonts w:ascii="Arial" w:hAnsi="Arial" w:cs="Arial"/>
        </w:rPr>
        <w:t xml:space="preserve"> 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color w:val="000000"/>
          <w:sz w:val="24"/>
          <w:szCs w:val="24"/>
        </w:rPr>
      </w:pPr>
      <w:r w:rsidRPr="00A404A7">
        <w:rPr>
          <w:rFonts w:ascii="Arial" w:hAnsi="Arial" w:cs="Arial"/>
          <w:sz w:val="24"/>
          <w:szCs w:val="24"/>
        </w:rPr>
        <w:t xml:space="preserve"> </w:t>
      </w:r>
      <w:r w:rsidRPr="00A404A7">
        <w:rPr>
          <w:rFonts w:ascii="Arial" w:hAnsi="Arial" w:cs="Arial"/>
          <w:color w:val="000000"/>
          <w:sz w:val="24"/>
          <w:szCs w:val="24"/>
        </w:rPr>
        <w:t>В целях развития транспортной инфраструктуры предлагается выполнить на расчетный срок следующие мероприятия:</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sz w:val="24"/>
          <w:szCs w:val="24"/>
        </w:rPr>
      </w:pPr>
      <w:r w:rsidRPr="00A404A7">
        <w:rPr>
          <w:rFonts w:ascii="Arial" w:hAnsi="Arial" w:cs="Arial"/>
          <w:b/>
          <w:sz w:val="24"/>
          <w:szCs w:val="24"/>
        </w:rPr>
        <w:t>Улично-дорожная сеть</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i/>
          <w:sz w:val="24"/>
          <w:szCs w:val="24"/>
        </w:rPr>
      </w:pPr>
      <w:r w:rsidRPr="00A404A7">
        <w:rPr>
          <w:rFonts w:ascii="Arial" w:hAnsi="Arial" w:cs="Arial"/>
          <w:b/>
          <w:i/>
          <w:sz w:val="24"/>
          <w:szCs w:val="24"/>
        </w:rPr>
        <w:t>с. Высотино</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lastRenderedPageBreak/>
        <w:t>На расчетный срок</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i/>
          <w:sz w:val="24"/>
          <w:szCs w:val="24"/>
        </w:rPr>
        <w:t xml:space="preserve">- </w:t>
      </w:r>
      <w:r w:rsidRPr="00A404A7">
        <w:rPr>
          <w:rFonts w:ascii="Arial" w:hAnsi="Arial" w:cs="Arial"/>
          <w:sz w:val="24"/>
          <w:szCs w:val="24"/>
        </w:rPr>
        <w:t>ремонт и асфальтирование существующих дорог;</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в районах нового жилищного строительства устройство асфальтированных дорог с шириной проезжей части 7,0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строительство тротуаров вдоль всех дорог шириной 1,00-2,00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i/>
          <w:sz w:val="24"/>
          <w:szCs w:val="24"/>
        </w:rPr>
      </w:pPr>
      <w:r w:rsidRPr="00A404A7">
        <w:rPr>
          <w:rFonts w:ascii="Arial" w:hAnsi="Arial" w:cs="Arial"/>
          <w:b/>
          <w:i/>
          <w:sz w:val="24"/>
          <w:szCs w:val="24"/>
        </w:rPr>
        <w:t>д. Седельниково</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На расчетный срок</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ремонт и асфальтирование существующих дорог;</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в районах нового жилищного строительства устройство асфальтированных дорог с шириной проезжей части 7,0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строительство тротуаров вдоль всех дорог шириной 1,00-2,00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i/>
          <w:sz w:val="24"/>
          <w:szCs w:val="24"/>
        </w:rPr>
      </w:pPr>
      <w:r w:rsidRPr="00A404A7">
        <w:rPr>
          <w:rFonts w:ascii="Arial" w:hAnsi="Arial" w:cs="Arial"/>
          <w:b/>
          <w:i/>
          <w:sz w:val="24"/>
          <w:szCs w:val="24"/>
        </w:rPr>
        <w:t xml:space="preserve">С. </w:t>
      </w:r>
      <w:proofErr w:type="spellStart"/>
      <w:r w:rsidRPr="00A404A7">
        <w:rPr>
          <w:rFonts w:ascii="Arial" w:hAnsi="Arial" w:cs="Arial"/>
          <w:b/>
          <w:i/>
          <w:sz w:val="24"/>
          <w:szCs w:val="24"/>
        </w:rPr>
        <w:t>Кекур</w:t>
      </w:r>
      <w:proofErr w:type="spellEnd"/>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На расчетный срок</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ремонт и асфальтирование существующих дорог;</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в районах нового жилищного строительства устройство асфальтированных дорог с шириной проезжей части 7,0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строительство тротуаров вдоль всех дорог шириной 1,00-2,00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i/>
          <w:sz w:val="24"/>
          <w:szCs w:val="24"/>
        </w:rPr>
      </w:pPr>
      <w:r w:rsidRPr="00A404A7">
        <w:rPr>
          <w:rFonts w:ascii="Arial" w:hAnsi="Arial" w:cs="Arial"/>
          <w:b/>
          <w:i/>
          <w:sz w:val="24"/>
          <w:szCs w:val="24"/>
        </w:rPr>
        <w:t>с. Абакшино</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На расчетный срок</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ремонт и асфальтирование существующих дорог;</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в районах нового жилищного строительства устройство асфальтированных дорог с шириной проезжей части 7,0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строительство тротуаров вдоль всех дорог шириной 1,00-2,00 м.</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i/>
          <w:sz w:val="24"/>
          <w:szCs w:val="24"/>
        </w:rPr>
      </w:pPr>
      <w:r w:rsidRPr="00A404A7">
        <w:rPr>
          <w:rFonts w:ascii="Arial" w:hAnsi="Arial" w:cs="Arial"/>
          <w:i/>
          <w:sz w:val="24"/>
          <w:szCs w:val="24"/>
        </w:rPr>
        <w:t>3.1.7.3 Объекты автомобильного сервиса</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b/>
          <w:i/>
          <w:sz w:val="24"/>
          <w:szCs w:val="24"/>
        </w:rPr>
      </w:pPr>
      <w:r w:rsidRPr="00A404A7">
        <w:rPr>
          <w:rFonts w:ascii="Arial" w:hAnsi="Arial" w:cs="Arial"/>
          <w:b/>
          <w:i/>
          <w:sz w:val="24"/>
          <w:szCs w:val="24"/>
        </w:rPr>
        <w:t>с. Высотино</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На расчетный срок</w:t>
      </w:r>
    </w:p>
    <w:p w:rsidR="004C4D3A" w:rsidRPr="00A404A7" w:rsidRDefault="004C4D3A" w:rsidP="00A404A7">
      <w:pPr>
        <w:widowControl w:val="0"/>
        <w:overflowPunct w:val="0"/>
        <w:autoSpaceDE w:val="0"/>
        <w:autoSpaceDN w:val="0"/>
        <w:adjustRightInd w:val="0"/>
        <w:spacing w:after="0" w:line="240" w:lineRule="auto"/>
        <w:ind w:firstLine="709"/>
        <w:jc w:val="both"/>
        <w:rPr>
          <w:rFonts w:ascii="Arial" w:hAnsi="Arial" w:cs="Arial"/>
          <w:sz w:val="24"/>
          <w:szCs w:val="24"/>
        </w:rPr>
      </w:pPr>
      <w:r w:rsidRPr="00A404A7">
        <w:rPr>
          <w:rFonts w:ascii="Arial" w:hAnsi="Arial" w:cs="Arial"/>
          <w:sz w:val="24"/>
          <w:szCs w:val="24"/>
        </w:rPr>
        <w:t>- строительство СТО на 2 поста в комплексе с шиномонтажной мастерской</w:t>
      </w:r>
    </w:p>
    <w:p w:rsidR="004C4D3A" w:rsidRPr="00A404A7" w:rsidRDefault="004C4D3A" w:rsidP="00A404A7">
      <w:pPr>
        <w:spacing w:after="0" w:line="240" w:lineRule="auto"/>
        <w:ind w:firstLine="709"/>
        <w:jc w:val="both"/>
        <w:rPr>
          <w:rFonts w:ascii="Arial" w:hAnsi="Arial" w:cs="Arial"/>
          <w:sz w:val="24"/>
          <w:szCs w:val="24"/>
          <w:lang w:eastAsia="en-US"/>
        </w:rPr>
      </w:pPr>
      <w:r w:rsidRPr="00A404A7">
        <w:rPr>
          <w:rFonts w:ascii="Arial" w:hAnsi="Arial" w:cs="Arial"/>
          <w:b/>
          <w:sz w:val="24"/>
          <w:szCs w:val="24"/>
          <w:lang w:eastAsia="en-US"/>
        </w:rPr>
        <w:t>Таблица № 4.</w:t>
      </w:r>
      <w:r w:rsidRPr="00A404A7">
        <w:rPr>
          <w:rFonts w:ascii="Arial" w:hAnsi="Arial" w:cs="Arial"/>
          <w:sz w:val="24"/>
          <w:szCs w:val="24"/>
          <w:lang w:eastAsia="en-US"/>
        </w:rPr>
        <w:t xml:space="preserve"> Основные показатели улично-дорожной сети на расчетный срок по муниципальному образованию Высотинский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1580"/>
        <w:gridCol w:w="1680"/>
        <w:gridCol w:w="1083"/>
        <w:gridCol w:w="893"/>
        <w:gridCol w:w="1123"/>
        <w:gridCol w:w="2179"/>
      </w:tblGrid>
      <w:tr w:rsidR="004C4D3A" w:rsidRPr="00A404A7" w:rsidTr="00E219CB">
        <w:trPr>
          <w:trHeight w:val="897"/>
        </w:trPr>
        <w:tc>
          <w:tcPr>
            <w:tcW w:w="1136" w:type="dxa"/>
            <w:vMerge w:val="restart"/>
            <w:tcBorders>
              <w:top w:val="single" w:sz="4" w:space="0" w:color="auto"/>
              <w:left w:val="single" w:sz="4" w:space="0" w:color="auto"/>
              <w:bottom w:val="single" w:sz="4" w:space="0" w:color="auto"/>
              <w:right w:val="single" w:sz="4" w:space="0" w:color="auto"/>
            </w:tcBorders>
            <w:textDirection w:val="btLr"/>
          </w:tcPr>
          <w:p w:rsidR="004C4D3A" w:rsidRPr="00A404A7" w:rsidRDefault="004C4D3A" w:rsidP="00A404A7">
            <w:pPr>
              <w:spacing w:line="240" w:lineRule="auto"/>
              <w:ind w:left="113" w:right="113" w:firstLine="709"/>
              <w:jc w:val="both"/>
              <w:rPr>
                <w:rFonts w:ascii="Arial" w:hAnsi="Arial" w:cs="Arial"/>
                <w:b/>
                <w:i/>
                <w:sz w:val="24"/>
                <w:szCs w:val="24"/>
                <w:lang w:eastAsia="en-US"/>
              </w:rPr>
            </w:pPr>
          </w:p>
          <w:p w:rsidR="004C4D3A" w:rsidRPr="00A404A7" w:rsidRDefault="004C4D3A" w:rsidP="00A404A7">
            <w:pPr>
              <w:spacing w:line="240" w:lineRule="auto"/>
              <w:ind w:left="113" w:right="113" w:firstLine="709"/>
              <w:jc w:val="both"/>
              <w:rPr>
                <w:rFonts w:ascii="Arial" w:hAnsi="Arial" w:cs="Arial"/>
                <w:b/>
                <w:i/>
                <w:sz w:val="24"/>
                <w:szCs w:val="24"/>
                <w:lang w:eastAsia="en-US"/>
              </w:rPr>
            </w:pPr>
            <w:r w:rsidRPr="00A404A7">
              <w:rPr>
                <w:rFonts w:ascii="Arial" w:hAnsi="Arial" w:cs="Arial"/>
                <w:b/>
                <w:i/>
                <w:sz w:val="24"/>
                <w:szCs w:val="24"/>
                <w:lang w:eastAsia="en-US"/>
              </w:rPr>
              <w:t>№ дороги</w:t>
            </w:r>
          </w:p>
        </w:tc>
        <w:tc>
          <w:tcPr>
            <w:tcW w:w="1594" w:type="dxa"/>
            <w:vMerge w:val="restart"/>
            <w:tcBorders>
              <w:top w:val="single" w:sz="4" w:space="0" w:color="auto"/>
              <w:left w:val="single" w:sz="4" w:space="0" w:color="auto"/>
              <w:bottom w:val="single" w:sz="4" w:space="0" w:color="auto"/>
              <w:right w:val="single" w:sz="4" w:space="0" w:color="auto"/>
            </w:tcBorders>
            <w:textDirection w:val="btLr"/>
          </w:tcPr>
          <w:p w:rsidR="004C4D3A" w:rsidRPr="00A404A7" w:rsidRDefault="004C4D3A" w:rsidP="00A404A7">
            <w:pPr>
              <w:spacing w:line="240" w:lineRule="auto"/>
              <w:ind w:left="113" w:right="113" w:firstLine="709"/>
              <w:jc w:val="both"/>
              <w:rPr>
                <w:rFonts w:ascii="Arial" w:hAnsi="Arial" w:cs="Arial"/>
                <w:b/>
                <w:i/>
                <w:sz w:val="24"/>
                <w:szCs w:val="24"/>
                <w:lang w:eastAsia="en-US"/>
              </w:rPr>
            </w:pPr>
          </w:p>
          <w:p w:rsidR="004C4D3A" w:rsidRPr="00A404A7" w:rsidRDefault="004C4D3A" w:rsidP="00A404A7">
            <w:pPr>
              <w:spacing w:line="240" w:lineRule="auto"/>
              <w:ind w:left="113" w:right="113" w:firstLine="709"/>
              <w:jc w:val="both"/>
              <w:rPr>
                <w:rFonts w:ascii="Arial" w:hAnsi="Arial" w:cs="Arial"/>
                <w:b/>
                <w:i/>
                <w:sz w:val="24"/>
                <w:szCs w:val="24"/>
                <w:lang w:eastAsia="en-US"/>
              </w:rPr>
            </w:pPr>
            <w:r w:rsidRPr="00A404A7">
              <w:rPr>
                <w:rFonts w:ascii="Arial" w:hAnsi="Arial" w:cs="Arial"/>
                <w:b/>
                <w:i/>
                <w:sz w:val="24"/>
                <w:szCs w:val="24"/>
                <w:lang w:eastAsia="en-US"/>
              </w:rPr>
              <w:t>Наименование дороги (улицы)</w:t>
            </w:r>
          </w:p>
          <w:p w:rsidR="004C4D3A" w:rsidRPr="00A404A7" w:rsidRDefault="004C4D3A" w:rsidP="00A404A7">
            <w:pPr>
              <w:spacing w:line="240" w:lineRule="auto"/>
              <w:ind w:left="113" w:right="113" w:firstLine="709"/>
              <w:jc w:val="both"/>
              <w:rPr>
                <w:rFonts w:ascii="Arial" w:hAnsi="Arial" w:cs="Arial"/>
                <w:b/>
                <w:i/>
                <w:sz w:val="24"/>
                <w:szCs w:val="24"/>
                <w:lang w:eastAsia="en-US"/>
              </w:rPr>
            </w:pPr>
          </w:p>
        </w:tc>
        <w:tc>
          <w:tcPr>
            <w:tcW w:w="1644" w:type="dxa"/>
            <w:vMerge w:val="restart"/>
            <w:tcBorders>
              <w:top w:val="single" w:sz="4" w:space="0" w:color="auto"/>
              <w:left w:val="single" w:sz="4" w:space="0" w:color="auto"/>
              <w:bottom w:val="single" w:sz="4" w:space="0" w:color="auto"/>
              <w:right w:val="single" w:sz="4" w:space="0" w:color="auto"/>
            </w:tcBorders>
            <w:textDirection w:val="btLr"/>
          </w:tcPr>
          <w:p w:rsidR="004C4D3A" w:rsidRPr="00A404A7" w:rsidRDefault="004C4D3A" w:rsidP="00A404A7">
            <w:pPr>
              <w:spacing w:line="240" w:lineRule="auto"/>
              <w:ind w:left="113" w:right="113" w:firstLine="709"/>
              <w:jc w:val="both"/>
              <w:rPr>
                <w:rFonts w:ascii="Arial" w:hAnsi="Arial" w:cs="Arial"/>
                <w:b/>
                <w:i/>
                <w:sz w:val="24"/>
                <w:szCs w:val="24"/>
                <w:lang w:eastAsia="en-US"/>
              </w:rPr>
            </w:pPr>
          </w:p>
          <w:p w:rsidR="004C4D3A" w:rsidRPr="00A404A7" w:rsidRDefault="004C4D3A" w:rsidP="00A404A7">
            <w:pPr>
              <w:spacing w:line="240" w:lineRule="auto"/>
              <w:ind w:left="113" w:right="113" w:firstLine="709"/>
              <w:jc w:val="both"/>
              <w:rPr>
                <w:rFonts w:ascii="Arial" w:hAnsi="Arial" w:cs="Arial"/>
                <w:b/>
                <w:i/>
                <w:sz w:val="24"/>
                <w:szCs w:val="24"/>
                <w:lang w:eastAsia="en-US"/>
              </w:rPr>
            </w:pPr>
            <w:r w:rsidRPr="00A404A7">
              <w:rPr>
                <w:rFonts w:ascii="Arial" w:hAnsi="Arial" w:cs="Arial"/>
                <w:b/>
                <w:i/>
                <w:sz w:val="24"/>
                <w:szCs w:val="24"/>
                <w:lang w:eastAsia="en-US"/>
              </w:rPr>
              <w:t>Идентификационный номер дороги</w:t>
            </w:r>
          </w:p>
        </w:tc>
        <w:tc>
          <w:tcPr>
            <w:tcW w:w="1988" w:type="dxa"/>
            <w:gridSpan w:val="2"/>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b/>
                <w:i/>
                <w:sz w:val="24"/>
                <w:szCs w:val="24"/>
                <w:lang w:eastAsia="en-US"/>
              </w:rPr>
            </w:pPr>
            <w:r w:rsidRPr="00A404A7">
              <w:rPr>
                <w:rFonts w:ascii="Arial" w:hAnsi="Arial" w:cs="Arial"/>
                <w:b/>
                <w:i/>
                <w:sz w:val="24"/>
                <w:szCs w:val="24"/>
                <w:lang w:eastAsia="en-US"/>
              </w:rPr>
              <w:t>Протяженность (</w:t>
            </w:r>
            <w:proofErr w:type="gramStart"/>
            <w:r w:rsidRPr="00A404A7">
              <w:rPr>
                <w:rFonts w:ascii="Arial" w:hAnsi="Arial" w:cs="Arial"/>
                <w:b/>
                <w:i/>
                <w:sz w:val="24"/>
                <w:szCs w:val="24"/>
                <w:lang w:eastAsia="en-US"/>
              </w:rPr>
              <w:t>км</w:t>
            </w:r>
            <w:proofErr w:type="gramEnd"/>
            <w:r w:rsidRPr="00A404A7">
              <w:rPr>
                <w:rFonts w:ascii="Arial" w:hAnsi="Arial" w:cs="Arial"/>
                <w:b/>
                <w:i/>
                <w:sz w:val="24"/>
                <w:szCs w:val="24"/>
                <w:lang w:eastAsia="en-US"/>
              </w:rPr>
              <w:t>)</w:t>
            </w:r>
          </w:p>
        </w:tc>
        <w:tc>
          <w:tcPr>
            <w:tcW w:w="1077" w:type="dxa"/>
            <w:vMerge w:val="restart"/>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b/>
                <w:i/>
                <w:sz w:val="24"/>
                <w:szCs w:val="24"/>
                <w:lang w:eastAsia="en-US"/>
              </w:rPr>
            </w:pPr>
            <w:r w:rsidRPr="00A404A7">
              <w:rPr>
                <w:rFonts w:ascii="Arial" w:hAnsi="Arial" w:cs="Arial"/>
                <w:b/>
                <w:i/>
                <w:sz w:val="24"/>
                <w:szCs w:val="24"/>
                <w:lang w:eastAsia="en-US"/>
              </w:rPr>
              <w:t>Ширина полотна (м)</w:t>
            </w:r>
          </w:p>
        </w:tc>
        <w:tc>
          <w:tcPr>
            <w:tcW w:w="2132" w:type="dxa"/>
            <w:vMerge w:val="restart"/>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b/>
                <w:i/>
                <w:sz w:val="24"/>
                <w:szCs w:val="24"/>
                <w:lang w:eastAsia="en-US"/>
              </w:rPr>
            </w:pPr>
          </w:p>
          <w:p w:rsidR="004C4D3A" w:rsidRPr="00A404A7" w:rsidRDefault="004C4D3A" w:rsidP="00A404A7">
            <w:pPr>
              <w:spacing w:line="240" w:lineRule="auto"/>
              <w:ind w:firstLine="709"/>
              <w:jc w:val="both"/>
              <w:rPr>
                <w:rFonts w:ascii="Arial" w:hAnsi="Arial" w:cs="Arial"/>
                <w:b/>
                <w:i/>
                <w:sz w:val="24"/>
                <w:szCs w:val="24"/>
                <w:lang w:eastAsia="en-US"/>
              </w:rPr>
            </w:pPr>
            <w:r w:rsidRPr="00A404A7">
              <w:rPr>
                <w:rFonts w:ascii="Arial" w:hAnsi="Arial" w:cs="Arial"/>
                <w:b/>
                <w:i/>
                <w:sz w:val="24"/>
                <w:szCs w:val="24"/>
                <w:lang w:eastAsia="en-US"/>
              </w:rPr>
              <w:t>Примечания</w:t>
            </w:r>
          </w:p>
        </w:tc>
      </w:tr>
      <w:tr w:rsidR="004C4D3A" w:rsidRPr="00A404A7" w:rsidTr="00E219CB">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hAnsi="Arial" w:cs="Arial"/>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hAnsi="Arial" w:cs="Arial"/>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hAnsi="Arial" w:cs="Arial"/>
                <w:b/>
                <w:i/>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extDirection w:val="btLr"/>
          </w:tcPr>
          <w:p w:rsidR="004C4D3A" w:rsidRPr="00A404A7" w:rsidRDefault="004C4D3A" w:rsidP="00A404A7">
            <w:pPr>
              <w:spacing w:line="240" w:lineRule="auto"/>
              <w:ind w:left="113" w:right="113" w:firstLine="709"/>
              <w:jc w:val="both"/>
              <w:rPr>
                <w:rFonts w:ascii="Arial" w:hAnsi="Arial" w:cs="Arial"/>
                <w:b/>
                <w:i/>
                <w:sz w:val="24"/>
                <w:szCs w:val="24"/>
                <w:lang w:eastAsia="en-US"/>
              </w:rPr>
            </w:pPr>
          </w:p>
          <w:p w:rsidR="004C4D3A" w:rsidRPr="00A404A7" w:rsidRDefault="004C4D3A" w:rsidP="00A404A7">
            <w:pPr>
              <w:spacing w:line="240" w:lineRule="auto"/>
              <w:ind w:left="113" w:right="113" w:firstLine="709"/>
              <w:jc w:val="both"/>
              <w:rPr>
                <w:rFonts w:ascii="Arial" w:hAnsi="Arial" w:cs="Arial"/>
                <w:b/>
                <w:i/>
                <w:sz w:val="24"/>
                <w:szCs w:val="24"/>
                <w:lang w:eastAsia="en-US"/>
              </w:rPr>
            </w:pPr>
            <w:r w:rsidRPr="00A404A7">
              <w:rPr>
                <w:rFonts w:ascii="Arial" w:hAnsi="Arial" w:cs="Arial"/>
                <w:b/>
                <w:i/>
                <w:sz w:val="24"/>
                <w:szCs w:val="24"/>
                <w:lang w:eastAsia="en-US"/>
              </w:rPr>
              <w:t>Дороги</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4C4D3A" w:rsidRPr="00A404A7" w:rsidRDefault="004C4D3A" w:rsidP="00A404A7">
            <w:pPr>
              <w:spacing w:line="240" w:lineRule="auto"/>
              <w:ind w:left="113" w:right="113" w:firstLine="709"/>
              <w:jc w:val="both"/>
              <w:rPr>
                <w:rFonts w:ascii="Arial" w:hAnsi="Arial" w:cs="Arial"/>
                <w:b/>
                <w:i/>
                <w:sz w:val="24"/>
                <w:szCs w:val="24"/>
                <w:lang w:eastAsia="en-US"/>
              </w:rPr>
            </w:pPr>
            <w:r w:rsidRPr="00A404A7">
              <w:rPr>
                <w:rFonts w:ascii="Arial" w:hAnsi="Arial" w:cs="Arial"/>
                <w:b/>
                <w:i/>
                <w:sz w:val="24"/>
                <w:szCs w:val="24"/>
                <w:lang w:eastAsia="en-US"/>
              </w:rPr>
              <w:t>Тип покрытия по участкам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hAnsi="Arial" w:cs="Arial"/>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D3A" w:rsidRPr="00A404A7" w:rsidRDefault="004C4D3A" w:rsidP="00A404A7">
            <w:pPr>
              <w:suppressAutoHyphens w:val="0"/>
              <w:spacing w:after="0" w:line="240" w:lineRule="auto"/>
              <w:ind w:firstLine="709"/>
              <w:jc w:val="both"/>
              <w:rPr>
                <w:rFonts w:ascii="Arial" w:hAnsi="Arial" w:cs="Arial"/>
                <w:b/>
                <w:i/>
                <w:sz w:val="24"/>
                <w:szCs w:val="24"/>
                <w:lang w:eastAsia="en-US"/>
              </w:rPr>
            </w:pP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b/>
                <w:sz w:val="24"/>
                <w:szCs w:val="24"/>
                <w:lang w:eastAsia="en-US"/>
              </w:rPr>
            </w:pPr>
            <w:r w:rsidRPr="00A404A7">
              <w:rPr>
                <w:rFonts w:ascii="Arial" w:hAnsi="Arial" w:cs="Arial"/>
                <w:b/>
                <w:sz w:val="24"/>
                <w:szCs w:val="24"/>
                <w:lang w:eastAsia="en-US"/>
              </w:rPr>
              <w:t>с. Высотино</w:t>
            </w:r>
          </w:p>
        </w:tc>
        <w:tc>
          <w:tcPr>
            <w:tcW w:w="1644"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40 лет Победы</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ОПМП1-01</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0,8</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а/б-0-0,6 ПГС 0,6-0,8</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Школьная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1-02</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1,0</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 0-0,3, ПГС 0,3-1,0</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lastRenderedPageBreak/>
              <w:t>3</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Центральная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МП1-03</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1,1</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Молодежная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1-04</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0,65</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5</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Строительная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1-05</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6</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Пер. Первомайский </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1-06</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0,45</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7</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pacing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Пл. Победы</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1-07</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0,25</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tcPr>
          <w:p w:rsidR="004C4D3A"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Не 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8</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Ул. Набережная </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1-08</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0,55</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 0-0,15;-0,15-0,55ГР</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9</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w:t>
            </w:r>
            <w:proofErr w:type="gramStart"/>
            <w:r w:rsidRPr="00A404A7">
              <w:rPr>
                <w:rFonts w:ascii="Arial" w:eastAsia="Times New Roman" w:hAnsi="Arial" w:cs="Arial"/>
                <w:color w:val="000000"/>
                <w:sz w:val="24"/>
                <w:szCs w:val="24"/>
                <w:lang w:eastAsia="ru-RU"/>
              </w:rPr>
              <w:t>.Н</w:t>
            </w:r>
            <w:proofErr w:type="gramEnd"/>
            <w:r w:rsidRPr="00A404A7">
              <w:rPr>
                <w:rFonts w:ascii="Arial" w:eastAsia="Times New Roman" w:hAnsi="Arial" w:cs="Arial"/>
                <w:color w:val="000000"/>
                <w:sz w:val="24"/>
                <w:szCs w:val="24"/>
                <w:lang w:eastAsia="ru-RU"/>
              </w:rPr>
              <w:t>овая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1-09</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1,3</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10</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w:t>
            </w:r>
            <w:proofErr w:type="gramStart"/>
            <w:r w:rsidRPr="00A404A7">
              <w:rPr>
                <w:rFonts w:ascii="Arial" w:eastAsia="Times New Roman" w:hAnsi="Arial" w:cs="Arial"/>
                <w:color w:val="000000"/>
                <w:sz w:val="24"/>
                <w:szCs w:val="24"/>
                <w:lang w:eastAsia="ru-RU"/>
              </w:rPr>
              <w:t>.Л</w:t>
            </w:r>
            <w:proofErr w:type="gramEnd"/>
            <w:r w:rsidRPr="00A404A7">
              <w:rPr>
                <w:rFonts w:ascii="Arial" w:eastAsia="Times New Roman" w:hAnsi="Arial" w:cs="Arial"/>
                <w:color w:val="000000"/>
                <w:sz w:val="24"/>
                <w:szCs w:val="24"/>
                <w:lang w:eastAsia="ru-RU"/>
              </w:rPr>
              <w:t>уговая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1-10</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0,55</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планируемая</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11</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к ЦРМ</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1-11</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1,3</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12</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1-12</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0,8</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Состояние удовлетворительное</w:t>
            </w:r>
          </w:p>
        </w:tc>
      </w:tr>
      <w:tr w:rsidR="004C4D3A"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13</w:t>
            </w:r>
          </w:p>
        </w:tc>
        <w:tc>
          <w:tcPr>
            <w:tcW w:w="159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4C4D3A"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Проезд Центральна</w:t>
            </w:r>
            <w:proofErr w:type="gramStart"/>
            <w:r w:rsidRPr="00A404A7">
              <w:rPr>
                <w:rFonts w:ascii="Arial" w:eastAsia="Times New Roman" w:hAnsi="Arial" w:cs="Arial"/>
                <w:color w:val="000000"/>
                <w:sz w:val="24"/>
                <w:szCs w:val="24"/>
                <w:lang w:eastAsia="ru-RU"/>
              </w:rPr>
              <w:t>я-</w:t>
            </w:r>
            <w:proofErr w:type="gramEnd"/>
            <w:r w:rsidRPr="00A404A7">
              <w:rPr>
                <w:rFonts w:ascii="Arial" w:eastAsia="Times New Roman" w:hAnsi="Arial" w:cs="Arial"/>
                <w:color w:val="000000"/>
                <w:sz w:val="24"/>
                <w:szCs w:val="24"/>
                <w:lang w:eastAsia="ru-RU"/>
              </w:rPr>
              <w:t xml:space="preserve"> Трактовая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4C4D3A" w:rsidRPr="00A404A7" w:rsidRDefault="00E219CB"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1-15</w:t>
            </w:r>
          </w:p>
        </w:tc>
        <w:tc>
          <w:tcPr>
            <w:tcW w:w="1136" w:type="dxa"/>
            <w:tcBorders>
              <w:top w:val="single" w:sz="4" w:space="0" w:color="auto"/>
              <w:left w:val="single" w:sz="4" w:space="0" w:color="auto"/>
              <w:bottom w:val="single" w:sz="4" w:space="0" w:color="auto"/>
              <w:right w:val="single" w:sz="4" w:space="0" w:color="auto"/>
            </w:tcBorders>
            <w:hideMark/>
          </w:tcPr>
          <w:p w:rsidR="004C4D3A"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w:t>
            </w:r>
            <w:r w:rsidR="004C4D3A" w:rsidRPr="00A404A7">
              <w:rPr>
                <w:rFonts w:ascii="Arial" w:hAnsi="Arial" w:cs="Arial"/>
                <w:sz w:val="24"/>
                <w:szCs w:val="24"/>
                <w:lang w:eastAsia="en-US"/>
              </w:rPr>
              <w:t>3</w:t>
            </w:r>
          </w:p>
        </w:tc>
        <w:tc>
          <w:tcPr>
            <w:tcW w:w="85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4C4D3A" w:rsidRPr="00A404A7" w:rsidRDefault="004C4D3A"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E219CB" w:rsidRPr="00A404A7" w:rsidTr="000C4281">
        <w:tc>
          <w:tcPr>
            <w:tcW w:w="1136"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c>
          <w:tcPr>
            <w:tcW w:w="1136"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c>
          <w:tcPr>
            <w:tcW w:w="852"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spacing w:after="0" w:line="240" w:lineRule="auto"/>
              <w:ind w:firstLine="709"/>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hideMark/>
          </w:tcPr>
          <w:p w:rsidR="00E219CB" w:rsidRPr="00A404A7" w:rsidRDefault="00E219CB" w:rsidP="00A404A7">
            <w:pPr>
              <w:pStyle w:val="af7"/>
              <w:ind w:firstLine="709"/>
              <w:jc w:val="both"/>
              <w:rPr>
                <w:rFonts w:ascii="Arial" w:hAnsi="Arial" w:cs="Arial"/>
              </w:rPr>
            </w:pPr>
          </w:p>
        </w:tc>
      </w:tr>
      <w:tr w:rsidR="00E219CB" w:rsidRPr="00A404A7" w:rsidTr="000C4281">
        <w:tc>
          <w:tcPr>
            <w:tcW w:w="1136"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14</w:t>
            </w:r>
          </w:p>
        </w:tc>
        <w:tc>
          <w:tcPr>
            <w:tcW w:w="1594" w:type="dxa"/>
            <w:tcBorders>
              <w:top w:val="single" w:sz="4" w:space="0" w:color="auto"/>
              <w:left w:val="single" w:sz="4" w:space="0" w:color="auto"/>
              <w:bottom w:val="single" w:sz="4" w:space="0" w:color="auto"/>
              <w:right w:val="single" w:sz="4" w:space="0" w:color="auto"/>
            </w:tcBorders>
            <w:vAlign w:val="bottom"/>
          </w:tcPr>
          <w:p w:rsidR="00E219CB" w:rsidRPr="00A404A7" w:rsidRDefault="00E219CB" w:rsidP="00A404A7">
            <w:pPr>
              <w:suppressAutoHyphens w:val="0"/>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 xml:space="preserve">Проезд </w:t>
            </w:r>
            <w:proofErr w:type="gramStart"/>
            <w:r w:rsidRPr="00A404A7">
              <w:rPr>
                <w:rFonts w:ascii="Arial" w:eastAsia="Times New Roman" w:hAnsi="Arial" w:cs="Arial"/>
                <w:bCs/>
                <w:sz w:val="24"/>
                <w:szCs w:val="24"/>
                <w:lang w:eastAsia="ru-RU"/>
              </w:rPr>
              <w:t>Центральная</w:t>
            </w:r>
            <w:proofErr w:type="gramEnd"/>
            <w:r w:rsidRPr="00A404A7">
              <w:rPr>
                <w:rFonts w:ascii="Arial" w:eastAsia="Times New Roman" w:hAnsi="Arial" w:cs="Arial"/>
                <w:bCs/>
                <w:sz w:val="24"/>
                <w:szCs w:val="24"/>
                <w:lang w:eastAsia="ru-RU"/>
              </w:rPr>
              <w:t xml:space="preserve"> - Молодежная</w:t>
            </w:r>
          </w:p>
        </w:tc>
        <w:tc>
          <w:tcPr>
            <w:tcW w:w="1644" w:type="dxa"/>
            <w:tcBorders>
              <w:top w:val="single" w:sz="4" w:space="0" w:color="auto"/>
              <w:left w:val="single" w:sz="4" w:space="0" w:color="auto"/>
              <w:bottom w:val="single" w:sz="4" w:space="0" w:color="auto"/>
              <w:right w:val="single" w:sz="4" w:space="0" w:color="auto"/>
            </w:tcBorders>
            <w:vAlign w:val="bottom"/>
          </w:tcPr>
          <w:p w:rsidR="00E219CB" w:rsidRPr="00A404A7" w:rsidRDefault="00E219CB"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1-13</w:t>
            </w:r>
          </w:p>
        </w:tc>
        <w:tc>
          <w:tcPr>
            <w:tcW w:w="1136"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0,3</w:t>
            </w:r>
          </w:p>
        </w:tc>
        <w:tc>
          <w:tcPr>
            <w:tcW w:w="852"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E219CB" w:rsidRPr="00A404A7" w:rsidTr="000C4281">
        <w:trPr>
          <w:trHeight w:val="630"/>
        </w:trPr>
        <w:tc>
          <w:tcPr>
            <w:tcW w:w="1136"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15</w:t>
            </w:r>
          </w:p>
        </w:tc>
        <w:tc>
          <w:tcPr>
            <w:tcW w:w="1594" w:type="dxa"/>
            <w:tcBorders>
              <w:top w:val="single" w:sz="4" w:space="0" w:color="auto"/>
              <w:left w:val="single" w:sz="4" w:space="0" w:color="auto"/>
              <w:bottom w:val="single" w:sz="4" w:space="0" w:color="auto"/>
              <w:right w:val="single" w:sz="4" w:space="0" w:color="auto"/>
            </w:tcBorders>
            <w:vAlign w:val="bottom"/>
            <w:hideMark/>
          </w:tcPr>
          <w:p w:rsidR="00E219CB" w:rsidRPr="00A404A7" w:rsidRDefault="00E219CB" w:rsidP="00A404A7">
            <w:pPr>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t>Ул. Полевая</w:t>
            </w:r>
          </w:p>
        </w:tc>
        <w:tc>
          <w:tcPr>
            <w:tcW w:w="1644" w:type="dxa"/>
            <w:tcBorders>
              <w:top w:val="single" w:sz="4" w:space="0" w:color="auto"/>
              <w:left w:val="single" w:sz="4" w:space="0" w:color="auto"/>
              <w:bottom w:val="single" w:sz="4" w:space="0" w:color="auto"/>
              <w:right w:val="single" w:sz="4" w:space="0" w:color="auto"/>
            </w:tcBorders>
            <w:vAlign w:val="bottom"/>
          </w:tcPr>
          <w:p w:rsidR="00E219CB" w:rsidRPr="00A404A7" w:rsidRDefault="00E219CB"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1-13</w:t>
            </w:r>
          </w:p>
        </w:tc>
        <w:tc>
          <w:tcPr>
            <w:tcW w:w="1136" w:type="dxa"/>
            <w:tcBorders>
              <w:top w:val="single" w:sz="4" w:space="0" w:color="auto"/>
              <w:left w:val="single" w:sz="4" w:space="0" w:color="auto"/>
              <w:bottom w:val="single" w:sz="4" w:space="0" w:color="auto"/>
              <w:right w:val="single" w:sz="4" w:space="0" w:color="auto"/>
            </w:tcBorders>
          </w:tcPr>
          <w:p w:rsidR="00E219CB"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1,25</w:t>
            </w:r>
          </w:p>
        </w:tc>
        <w:tc>
          <w:tcPr>
            <w:tcW w:w="852" w:type="dxa"/>
            <w:tcBorders>
              <w:top w:val="single" w:sz="4" w:space="0" w:color="auto"/>
              <w:left w:val="single" w:sz="4" w:space="0" w:color="auto"/>
              <w:bottom w:val="single" w:sz="4" w:space="0" w:color="auto"/>
              <w:right w:val="single" w:sz="4" w:space="0" w:color="auto"/>
            </w:tcBorders>
          </w:tcPr>
          <w:p w:rsidR="00E219CB" w:rsidRPr="00A404A7" w:rsidRDefault="00953002" w:rsidP="00A404A7">
            <w:pPr>
              <w:spacing w:line="240" w:lineRule="auto"/>
              <w:ind w:firstLine="709"/>
              <w:jc w:val="both"/>
              <w:rPr>
                <w:rFonts w:ascii="Arial" w:hAnsi="Arial" w:cs="Arial"/>
                <w:sz w:val="24"/>
                <w:szCs w:val="24"/>
                <w:lang w:eastAsia="en-US"/>
              </w:rPr>
            </w:pPr>
            <w:proofErr w:type="spellStart"/>
            <w:r w:rsidRPr="00A404A7">
              <w:rPr>
                <w:rFonts w:ascii="Arial" w:hAnsi="Arial" w:cs="Arial"/>
                <w:sz w:val="24"/>
                <w:szCs w:val="24"/>
                <w:lang w:eastAsia="en-US"/>
              </w:rPr>
              <w:t>гр</w:t>
            </w:r>
            <w:proofErr w:type="spellEnd"/>
          </w:p>
        </w:tc>
        <w:tc>
          <w:tcPr>
            <w:tcW w:w="1077" w:type="dxa"/>
            <w:tcBorders>
              <w:top w:val="single" w:sz="4" w:space="0" w:color="auto"/>
              <w:left w:val="single" w:sz="4" w:space="0" w:color="auto"/>
              <w:bottom w:val="single" w:sz="4" w:space="0" w:color="auto"/>
              <w:right w:val="single" w:sz="4" w:space="0" w:color="auto"/>
            </w:tcBorders>
          </w:tcPr>
          <w:p w:rsidR="00E219CB" w:rsidRPr="00A404A7" w:rsidRDefault="00E219CB"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tcPr>
          <w:p w:rsidR="00E219CB"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планируемая</w:t>
            </w:r>
          </w:p>
        </w:tc>
      </w:tr>
      <w:tr w:rsidR="00953002" w:rsidRPr="00A404A7" w:rsidTr="000C4281">
        <w:trPr>
          <w:trHeight w:val="840"/>
        </w:trPr>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16</w:t>
            </w:r>
          </w:p>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pacing w:after="0" w:line="240" w:lineRule="auto"/>
              <w:ind w:firstLine="709"/>
              <w:jc w:val="both"/>
              <w:rPr>
                <w:rFonts w:ascii="Arial" w:eastAsia="Times New Roman" w:hAnsi="Arial" w:cs="Arial"/>
                <w:bCs/>
                <w:sz w:val="24"/>
                <w:szCs w:val="24"/>
                <w:lang w:eastAsia="ru-RU"/>
              </w:rPr>
            </w:pPr>
            <w:r w:rsidRPr="00A404A7">
              <w:rPr>
                <w:rFonts w:ascii="Arial" w:eastAsia="Times New Roman" w:hAnsi="Arial" w:cs="Arial"/>
                <w:bCs/>
                <w:sz w:val="24"/>
                <w:szCs w:val="24"/>
                <w:lang w:eastAsia="ru-RU"/>
              </w:rPr>
              <w:lastRenderedPageBreak/>
              <w:t>Втора</w:t>
            </w:r>
            <w:proofErr w:type="gramStart"/>
            <w:r w:rsidRPr="00A404A7">
              <w:rPr>
                <w:rFonts w:ascii="Arial" w:eastAsia="Times New Roman" w:hAnsi="Arial" w:cs="Arial"/>
                <w:bCs/>
                <w:sz w:val="24"/>
                <w:szCs w:val="24"/>
                <w:lang w:eastAsia="ru-RU"/>
              </w:rPr>
              <w:t>я-</w:t>
            </w:r>
            <w:proofErr w:type="gramEnd"/>
            <w:r w:rsidRPr="00A404A7">
              <w:rPr>
                <w:rFonts w:ascii="Arial" w:eastAsia="Times New Roman" w:hAnsi="Arial" w:cs="Arial"/>
                <w:bCs/>
                <w:sz w:val="24"/>
                <w:szCs w:val="24"/>
                <w:lang w:eastAsia="ru-RU"/>
              </w:rPr>
              <w:t xml:space="preserve"> Школьная</w:t>
            </w:r>
          </w:p>
        </w:tc>
        <w:tc>
          <w:tcPr>
            <w:tcW w:w="1644" w:type="dxa"/>
            <w:tcBorders>
              <w:top w:val="single" w:sz="4" w:space="0" w:color="auto"/>
              <w:left w:val="single" w:sz="4" w:space="0" w:color="auto"/>
              <w:bottom w:val="single" w:sz="4" w:space="0" w:color="auto"/>
              <w:right w:val="single" w:sz="4" w:space="0" w:color="auto"/>
            </w:tcBorders>
            <w:vAlign w:val="bottom"/>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1-14</w:t>
            </w: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0,2321</w:t>
            </w: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roofErr w:type="spellStart"/>
            <w:r w:rsidRPr="00A404A7">
              <w:rPr>
                <w:rFonts w:ascii="Arial" w:hAnsi="Arial" w:cs="Arial"/>
                <w:sz w:val="24"/>
                <w:szCs w:val="24"/>
                <w:lang w:eastAsia="en-US"/>
              </w:rPr>
              <w:t>пгс</w:t>
            </w:r>
            <w:proofErr w:type="spellEnd"/>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5</w:t>
            </w: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rPr>
          <w:trHeight w:val="856"/>
        </w:trPr>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pacing w:after="0" w:line="240" w:lineRule="auto"/>
              <w:ind w:firstLine="709"/>
              <w:jc w:val="both"/>
              <w:rPr>
                <w:rFonts w:ascii="Arial" w:eastAsia="Times New Roman" w:hAnsi="Arial" w:cs="Arial"/>
                <w:b/>
                <w:bCs/>
                <w:sz w:val="24"/>
                <w:szCs w:val="24"/>
                <w:lang w:eastAsia="ru-RU"/>
              </w:rPr>
            </w:pPr>
            <w:r w:rsidRPr="00A404A7">
              <w:rPr>
                <w:rFonts w:ascii="Arial" w:eastAsia="Times New Roman" w:hAnsi="Arial" w:cs="Arial"/>
                <w:b/>
                <w:bCs/>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b/>
                <w:sz w:val="24"/>
                <w:szCs w:val="24"/>
                <w:lang w:eastAsia="en-US"/>
              </w:rPr>
            </w:pPr>
          </w:p>
          <w:p w:rsidR="00953002" w:rsidRPr="00A404A7" w:rsidRDefault="00953002" w:rsidP="00A404A7">
            <w:pPr>
              <w:spacing w:line="240" w:lineRule="auto"/>
              <w:ind w:firstLine="709"/>
              <w:jc w:val="both"/>
              <w:rPr>
                <w:rFonts w:ascii="Arial" w:hAnsi="Arial" w:cs="Arial"/>
                <w:b/>
                <w:sz w:val="24"/>
                <w:szCs w:val="24"/>
                <w:lang w:eastAsia="en-US"/>
              </w:rPr>
            </w:pPr>
            <w:r w:rsidRPr="00A404A7">
              <w:rPr>
                <w:rFonts w:ascii="Arial" w:hAnsi="Arial" w:cs="Arial"/>
                <w:b/>
                <w:sz w:val="24"/>
                <w:szCs w:val="24"/>
                <w:lang w:eastAsia="en-US"/>
              </w:rPr>
              <w:t>12,9611</w:t>
            </w: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b/>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Молодежная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2-01</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 0-0,45; 0,45-0,65 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Ключевая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2-02</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Степная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2-03</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1,0</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Кольцевая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2-04</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5</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Речной</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2-05</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6</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Дорожный</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2-06</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7</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Клубный</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2-07</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0,2</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8</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2-08</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0,4</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9</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Центральная-Ключевая</w:t>
            </w:r>
            <w:proofErr w:type="spellEnd"/>
            <w:proofErr w:type="gram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2-09</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0,4</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10</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на ул. </w:t>
            </w:r>
            <w:proofErr w:type="gramStart"/>
            <w:r w:rsidRPr="00A404A7">
              <w:rPr>
                <w:rFonts w:ascii="Arial" w:eastAsia="Times New Roman" w:hAnsi="Arial" w:cs="Arial"/>
                <w:color w:val="000000"/>
                <w:sz w:val="24"/>
                <w:szCs w:val="24"/>
                <w:lang w:eastAsia="ru-RU"/>
              </w:rPr>
              <w:t>Молодежная</w:t>
            </w:r>
            <w:proofErr w:type="gram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2-10</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11</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Центральная-Кольцевая</w:t>
            </w:r>
            <w:proofErr w:type="spellEnd"/>
            <w:proofErr w:type="gram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2-11</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12</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Центральная-Степная</w:t>
            </w:r>
            <w:proofErr w:type="spellEnd"/>
            <w:proofErr w:type="gram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0,4</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Итого:</w:t>
            </w: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b/>
                <w:color w:val="000000"/>
                <w:sz w:val="24"/>
                <w:szCs w:val="24"/>
                <w:lang w:eastAsia="ru-RU"/>
              </w:rPr>
            </w:pPr>
            <w:r w:rsidRPr="00A404A7">
              <w:rPr>
                <w:rFonts w:ascii="Arial" w:eastAsia="Times New Roman" w:hAnsi="Arial" w:cs="Arial"/>
                <w:b/>
                <w:color w:val="000000"/>
                <w:sz w:val="24"/>
                <w:szCs w:val="24"/>
                <w:lang w:eastAsia="ru-RU"/>
              </w:rPr>
              <w:t>С. Абакшино</w:t>
            </w: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Зеленая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3-01</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Ул. </w:t>
            </w:r>
            <w:proofErr w:type="spellStart"/>
            <w:r w:rsidRPr="00A404A7">
              <w:rPr>
                <w:rFonts w:ascii="Arial" w:eastAsia="Times New Roman" w:hAnsi="Arial" w:cs="Arial"/>
                <w:color w:val="000000"/>
                <w:sz w:val="24"/>
                <w:szCs w:val="24"/>
                <w:lang w:eastAsia="ru-RU"/>
              </w:rPr>
              <w:t>Заимская</w:t>
            </w:r>
            <w:proofErr w:type="spell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3-02</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Центральная </w:t>
            </w:r>
            <w:proofErr w:type="gramStart"/>
            <w:r w:rsidRPr="00A404A7">
              <w:rPr>
                <w:rFonts w:ascii="Arial" w:eastAsia="Times New Roman" w:hAnsi="Arial" w:cs="Arial"/>
                <w:color w:val="000000"/>
                <w:sz w:val="24"/>
                <w:szCs w:val="24"/>
                <w:lang w:eastAsia="ru-RU"/>
              </w:rPr>
              <w:t>-</w:t>
            </w:r>
            <w:proofErr w:type="spellStart"/>
            <w:r w:rsidRPr="00A404A7">
              <w:rPr>
                <w:rFonts w:ascii="Arial" w:eastAsia="Times New Roman" w:hAnsi="Arial" w:cs="Arial"/>
                <w:color w:val="000000"/>
                <w:sz w:val="24"/>
                <w:szCs w:val="24"/>
                <w:lang w:eastAsia="ru-RU"/>
              </w:rPr>
              <w:t>З</w:t>
            </w:r>
            <w:proofErr w:type="gramEnd"/>
            <w:r w:rsidRPr="00A404A7">
              <w:rPr>
                <w:rFonts w:ascii="Arial" w:eastAsia="Times New Roman" w:hAnsi="Arial" w:cs="Arial"/>
                <w:color w:val="000000"/>
                <w:sz w:val="24"/>
                <w:szCs w:val="24"/>
                <w:lang w:eastAsia="ru-RU"/>
              </w:rPr>
              <w:t>аимская</w:t>
            </w:r>
            <w:proofErr w:type="spell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3-03</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0,6</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 xml:space="preserve">Проезд </w:t>
            </w:r>
            <w:proofErr w:type="spellStart"/>
            <w:proofErr w:type="gramStart"/>
            <w:r w:rsidRPr="00A404A7">
              <w:rPr>
                <w:rFonts w:ascii="Arial" w:eastAsia="Times New Roman" w:hAnsi="Arial" w:cs="Arial"/>
                <w:color w:val="000000"/>
                <w:sz w:val="24"/>
                <w:szCs w:val="24"/>
                <w:lang w:eastAsia="ru-RU"/>
              </w:rPr>
              <w:t>Центральная-Зеленая</w:t>
            </w:r>
            <w:proofErr w:type="spellEnd"/>
            <w:proofErr w:type="gramEnd"/>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3-04</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0,4</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Итого:</w:t>
            </w: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vAlign w:val="bottom"/>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b/>
                <w:color w:val="000000"/>
                <w:sz w:val="24"/>
                <w:szCs w:val="24"/>
                <w:lang w:eastAsia="ru-RU"/>
              </w:rPr>
            </w:pPr>
            <w:r w:rsidRPr="00A404A7">
              <w:rPr>
                <w:rFonts w:ascii="Arial" w:eastAsia="Times New Roman" w:hAnsi="Arial" w:cs="Arial"/>
                <w:b/>
                <w:color w:val="000000"/>
                <w:sz w:val="24"/>
                <w:szCs w:val="24"/>
                <w:lang w:eastAsia="ru-RU"/>
              </w:rPr>
              <w:t>Д. Седельниково</w:t>
            </w:r>
          </w:p>
        </w:tc>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8Марта</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4-01</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0,75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а/б</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9 Мая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04251807ОП МП 4-02</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1,65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proofErr w:type="gramStart"/>
            <w:r w:rsidRPr="00A404A7">
              <w:rPr>
                <w:rFonts w:ascii="Arial" w:hAnsi="Arial" w:cs="Arial"/>
                <w:sz w:val="24"/>
                <w:szCs w:val="24"/>
                <w:lang w:eastAsia="en-US"/>
              </w:rPr>
              <w:t>0-1,3</w:t>
            </w:r>
            <w:proofErr w:type="gramEnd"/>
            <w:r w:rsidRPr="00A404A7">
              <w:rPr>
                <w:rFonts w:ascii="Arial" w:hAnsi="Arial" w:cs="Arial"/>
                <w:sz w:val="24"/>
                <w:szCs w:val="24"/>
                <w:lang w:eastAsia="en-US"/>
              </w:rPr>
              <w:t xml:space="preserve"> а/б; 1,3-1,65 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0C4281"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Не т</w:t>
            </w:r>
            <w:r w:rsidR="00953002" w:rsidRPr="00A404A7">
              <w:rPr>
                <w:rFonts w:ascii="Arial" w:hAnsi="Arial" w:cs="Arial"/>
                <w:sz w:val="24"/>
                <w:szCs w:val="24"/>
                <w:lang w:eastAsia="en-US"/>
              </w:rPr>
              <w:t>ребует ремонта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3</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Ул. Березовая</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4-03</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0,3</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Пер. Майский</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4-04</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0,25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4,5</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5</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Дорога на кладбище</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4-05</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0,9</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Состояние удовлетворительное</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6</w:t>
            </w:r>
          </w:p>
        </w:tc>
        <w:tc>
          <w:tcPr>
            <w:tcW w:w="159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Проезд 9 Мая-8 Марта</w:t>
            </w:r>
          </w:p>
        </w:tc>
        <w:tc>
          <w:tcPr>
            <w:tcW w:w="1644" w:type="dxa"/>
            <w:tcBorders>
              <w:top w:val="single" w:sz="4" w:space="0" w:color="auto"/>
              <w:left w:val="single" w:sz="4" w:space="0" w:color="auto"/>
              <w:bottom w:val="single" w:sz="4" w:space="0" w:color="auto"/>
              <w:right w:val="single" w:sz="4" w:space="0" w:color="auto"/>
            </w:tcBorders>
            <w:vAlign w:val="bottom"/>
            <w:hideMark/>
          </w:tcPr>
          <w:p w:rsidR="00953002" w:rsidRPr="00A404A7" w:rsidRDefault="00953002" w:rsidP="00A404A7">
            <w:pPr>
              <w:suppressAutoHyphens w:val="0"/>
              <w:spacing w:after="0" w:line="240" w:lineRule="auto"/>
              <w:ind w:firstLine="709"/>
              <w:jc w:val="both"/>
              <w:rPr>
                <w:rFonts w:ascii="Arial" w:eastAsia="Times New Roman" w:hAnsi="Arial" w:cs="Arial"/>
                <w:color w:val="000000"/>
                <w:sz w:val="24"/>
                <w:szCs w:val="24"/>
                <w:lang w:eastAsia="ru-RU"/>
              </w:rPr>
            </w:pPr>
            <w:r w:rsidRPr="00A404A7">
              <w:rPr>
                <w:rFonts w:ascii="Arial" w:eastAsia="Times New Roman" w:hAnsi="Arial" w:cs="Arial"/>
                <w:color w:val="000000"/>
                <w:sz w:val="24"/>
                <w:szCs w:val="24"/>
                <w:lang w:eastAsia="ru-RU"/>
              </w:rPr>
              <w:t>04251807 ОП МП 4-06</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0,8</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ПГС</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6</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Требует ремонта</w:t>
            </w:r>
          </w:p>
        </w:tc>
      </w:tr>
      <w:tr w:rsidR="00953002" w:rsidRPr="00A404A7" w:rsidTr="00E219CB">
        <w:trPr>
          <w:trHeight w:val="1050"/>
        </w:trPr>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7</w:t>
            </w:r>
          </w:p>
        </w:tc>
        <w:tc>
          <w:tcPr>
            <w:tcW w:w="1594"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Проезд 9 Мая</w:t>
            </w:r>
          </w:p>
        </w:tc>
        <w:tc>
          <w:tcPr>
            <w:tcW w:w="1644"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r w:rsidRPr="00A404A7">
              <w:rPr>
                <w:rFonts w:ascii="Arial" w:hAnsi="Arial" w:cs="Arial"/>
              </w:rPr>
              <w:t>04251807 ОП МП 4-07</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0,5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2</w:t>
            </w: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заасфальтировать</w:t>
            </w:r>
          </w:p>
        </w:tc>
      </w:tr>
      <w:tr w:rsidR="00953002" w:rsidRPr="00A404A7" w:rsidTr="00E219CB">
        <w:trPr>
          <w:trHeight w:val="420"/>
        </w:trPr>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8</w:t>
            </w:r>
          </w:p>
        </w:tc>
        <w:tc>
          <w:tcPr>
            <w:tcW w:w="1594"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 xml:space="preserve">Пер. </w:t>
            </w:r>
            <w:proofErr w:type="spellStart"/>
            <w:r w:rsidRPr="00A404A7">
              <w:rPr>
                <w:rFonts w:ascii="Arial" w:hAnsi="Arial" w:cs="Arial"/>
              </w:rPr>
              <w:t>Арефьевский</w:t>
            </w:r>
            <w:proofErr w:type="spellEnd"/>
          </w:p>
        </w:tc>
        <w:tc>
          <w:tcPr>
            <w:tcW w:w="1644"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r w:rsidRPr="00A404A7">
              <w:rPr>
                <w:rFonts w:ascii="Arial" w:hAnsi="Arial" w:cs="Arial"/>
              </w:rPr>
              <w:t>04251807 ОП МП 4-08</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0,75</w:t>
            </w:r>
          </w:p>
        </w:tc>
        <w:tc>
          <w:tcPr>
            <w:tcW w:w="85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ГР</w:t>
            </w:r>
          </w:p>
        </w:tc>
        <w:tc>
          <w:tcPr>
            <w:tcW w:w="1077"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after="0" w:line="240" w:lineRule="auto"/>
              <w:ind w:firstLine="709"/>
              <w:jc w:val="both"/>
              <w:rPr>
                <w:rFonts w:ascii="Arial" w:hAnsi="Arial" w:cs="Arial"/>
                <w:sz w:val="24"/>
                <w:szCs w:val="24"/>
              </w:rPr>
            </w:pPr>
          </w:p>
        </w:tc>
        <w:tc>
          <w:tcPr>
            <w:tcW w:w="2132"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sz w:val="24"/>
                <w:szCs w:val="24"/>
                <w:lang w:eastAsia="en-US"/>
              </w:rPr>
            </w:pPr>
            <w:r w:rsidRPr="00A404A7">
              <w:rPr>
                <w:rFonts w:ascii="Arial" w:hAnsi="Arial" w:cs="Arial"/>
                <w:sz w:val="24"/>
                <w:szCs w:val="24"/>
                <w:lang w:eastAsia="en-US"/>
              </w:rPr>
              <w:t>Планируемая улица</w:t>
            </w: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Итого:</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b/>
              </w:rPr>
            </w:pPr>
            <w:r w:rsidRPr="00A404A7">
              <w:rPr>
                <w:rFonts w:ascii="Arial" w:hAnsi="Arial" w:cs="Arial"/>
                <w:b/>
              </w:rPr>
              <w:t>6,1</w:t>
            </w: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r w:rsidR="00953002" w:rsidRPr="00A404A7" w:rsidTr="00E219CB">
        <w:tc>
          <w:tcPr>
            <w:tcW w:w="1136"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pStyle w:val="af7"/>
              <w:ind w:firstLine="709"/>
              <w:jc w:val="both"/>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pStyle w:val="af7"/>
              <w:ind w:firstLine="709"/>
              <w:jc w:val="both"/>
              <w:rPr>
                <w:rFonts w:ascii="Arial" w:hAnsi="Arial" w:cs="Arial"/>
              </w:rPr>
            </w:pPr>
            <w:r w:rsidRPr="00A404A7">
              <w:rPr>
                <w:rFonts w:ascii="Arial" w:hAnsi="Arial" w:cs="Arial"/>
              </w:rPr>
              <w:t>Всего:</w:t>
            </w:r>
          </w:p>
        </w:tc>
        <w:tc>
          <w:tcPr>
            <w:tcW w:w="1136" w:type="dxa"/>
            <w:tcBorders>
              <w:top w:val="single" w:sz="4" w:space="0" w:color="auto"/>
              <w:left w:val="single" w:sz="4" w:space="0" w:color="auto"/>
              <w:bottom w:val="single" w:sz="4" w:space="0" w:color="auto"/>
              <w:right w:val="single" w:sz="4" w:space="0" w:color="auto"/>
            </w:tcBorders>
            <w:hideMark/>
          </w:tcPr>
          <w:p w:rsidR="00953002" w:rsidRPr="00A404A7" w:rsidRDefault="00953002" w:rsidP="00A404A7">
            <w:pPr>
              <w:spacing w:line="240" w:lineRule="auto"/>
              <w:ind w:firstLine="709"/>
              <w:jc w:val="both"/>
              <w:rPr>
                <w:rFonts w:ascii="Arial" w:hAnsi="Arial" w:cs="Arial"/>
                <w:b/>
                <w:sz w:val="24"/>
                <w:szCs w:val="24"/>
                <w:lang w:eastAsia="en-US"/>
              </w:rPr>
            </w:pPr>
            <w:r w:rsidRPr="00A404A7">
              <w:rPr>
                <w:rFonts w:ascii="Arial" w:hAnsi="Arial" w:cs="Arial"/>
                <w:b/>
                <w:sz w:val="24"/>
                <w:szCs w:val="24"/>
                <w:lang w:eastAsia="en-US"/>
              </w:rPr>
              <w:t>27,3611</w:t>
            </w:r>
          </w:p>
        </w:tc>
        <w:tc>
          <w:tcPr>
            <w:tcW w:w="85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c>
          <w:tcPr>
            <w:tcW w:w="2132" w:type="dxa"/>
            <w:tcBorders>
              <w:top w:val="single" w:sz="4" w:space="0" w:color="auto"/>
              <w:left w:val="single" w:sz="4" w:space="0" w:color="auto"/>
              <w:bottom w:val="single" w:sz="4" w:space="0" w:color="auto"/>
              <w:right w:val="single" w:sz="4" w:space="0" w:color="auto"/>
            </w:tcBorders>
          </w:tcPr>
          <w:p w:rsidR="00953002" w:rsidRPr="00A404A7" w:rsidRDefault="00953002" w:rsidP="00A404A7">
            <w:pPr>
              <w:spacing w:line="240" w:lineRule="auto"/>
              <w:ind w:firstLine="709"/>
              <w:jc w:val="both"/>
              <w:rPr>
                <w:rFonts w:ascii="Arial" w:hAnsi="Arial" w:cs="Arial"/>
                <w:sz w:val="24"/>
                <w:szCs w:val="24"/>
                <w:lang w:eastAsia="en-US"/>
              </w:rPr>
            </w:pPr>
          </w:p>
        </w:tc>
      </w:tr>
    </w:tbl>
    <w:p w:rsidR="004C4D3A" w:rsidRPr="00A404A7" w:rsidRDefault="004C4D3A" w:rsidP="00A404A7">
      <w:pPr>
        <w:pStyle w:val="af2"/>
        <w:spacing w:after="0" w:line="240" w:lineRule="auto"/>
        <w:ind w:left="0" w:firstLine="709"/>
        <w:jc w:val="both"/>
        <w:rPr>
          <w:rFonts w:ascii="Arial" w:hAnsi="Arial" w:cs="Arial"/>
          <w:sz w:val="24"/>
          <w:szCs w:val="24"/>
          <w:lang w:eastAsia="ru-RU"/>
        </w:rPr>
      </w:pPr>
      <w:r w:rsidRPr="00A404A7">
        <w:rPr>
          <w:rFonts w:ascii="Arial" w:hAnsi="Arial" w:cs="Arial"/>
          <w:sz w:val="24"/>
          <w:szCs w:val="24"/>
          <w:lang w:eastAsia="ru-RU"/>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C4D3A" w:rsidRPr="00A404A7" w:rsidRDefault="004C4D3A" w:rsidP="00A404A7">
      <w:pPr>
        <w:pStyle w:val="af2"/>
        <w:spacing w:after="0" w:line="240" w:lineRule="auto"/>
        <w:ind w:left="0" w:firstLine="709"/>
        <w:jc w:val="both"/>
        <w:rPr>
          <w:rFonts w:ascii="Arial" w:hAnsi="Arial" w:cs="Arial"/>
          <w:sz w:val="24"/>
          <w:szCs w:val="24"/>
          <w:lang w:eastAsia="ru-RU"/>
        </w:rPr>
      </w:pPr>
      <w:r w:rsidRPr="00A404A7">
        <w:rPr>
          <w:rFonts w:ascii="Arial" w:hAnsi="Arial" w:cs="Arial"/>
          <w:sz w:val="24"/>
          <w:szCs w:val="24"/>
          <w:lang w:eastAsia="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муниципального образования Высотинского сельсовета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4C4D3A" w:rsidRPr="00A404A7" w:rsidRDefault="004C4D3A" w:rsidP="00A404A7">
      <w:pPr>
        <w:pStyle w:val="afe"/>
        <w:ind w:firstLine="709"/>
        <w:rPr>
          <w:rFonts w:ascii="Arial" w:hAnsi="Arial" w:cs="Arial"/>
          <w:b w:val="0"/>
          <w:color w:val="000000"/>
          <w:szCs w:val="24"/>
        </w:rPr>
      </w:pPr>
      <w:r w:rsidRPr="00A404A7">
        <w:rPr>
          <w:rFonts w:ascii="Arial" w:hAnsi="Arial" w:cs="Arial"/>
          <w:color w:val="000000"/>
          <w:szCs w:val="24"/>
        </w:rPr>
        <w:t>Таблица 5.</w:t>
      </w:r>
      <w:r w:rsidRPr="00A404A7">
        <w:rPr>
          <w:rFonts w:ascii="Arial" w:hAnsi="Arial" w:cs="Arial"/>
          <w:b w:val="0"/>
          <w:color w:val="000000"/>
          <w:szCs w:val="24"/>
        </w:rPr>
        <w:t xml:space="preserve"> </w:t>
      </w:r>
      <w:r w:rsidRPr="00A404A7">
        <w:rPr>
          <w:rFonts w:ascii="Arial" w:hAnsi="Arial" w:cs="Arial"/>
          <w:b w:val="0"/>
          <w:color w:val="000000"/>
          <w:szCs w:val="24"/>
          <w:lang w:eastAsia="ru-RU"/>
        </w:rPr>
        <w:t xml:space="preserve">Целевые индикаторы и показатели Программы </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3546"/>
        <w:gridCol w:w="850"/>
        <w:gridCol w:w="1023"/>
        <w:gridCol w:w="963"/>
        <w:gridCol w:w="849"/>
        <w:gridCol w:w="854"/>
      </w:tblGrid>
      <w:tr w:rsidR="008D3DCB" w:rsidRPr="00A404A7" w:rsidTr="00101617">
        <w:trPr>
          <w:gridAfter w:val="4"/>
          <w:wAfter w:w="3689" w:type="dxa"/>
          <w:trHeight w:val="619"/>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w:t>
            </w:r>
          </w:p>
          <w:p w:rsidR="008D3DCB" w:rsidRPr="00A404A7" w:rsidRDefault="008D3DCB" w:rsidP="00A404A7">
            <w:pPr>
              <w:spacing w:line="240" w:lineRule="auto"/>
              <w:ind w:firstLine="709"/>
              <w:jc w:val="both"/>
              <w:rPr>
                <w:rFonts w:ascii="Arial" w:hAnsi="Arial" w:cs="Arial"/>
                <w:color w:val="000000"/>
                <w:sz w:val="24"/>
                <w:szCs w:val="24"/>
              </w:rPr>
            </w:pPr>
            <w:proofErr w:type="spellStart"/>
            <w:proofErr w:type="gramStart"/>
            <w:r w:rsidRPr="00A404A7">
              <w:rPr>
                <w:rFonts w:ascii="Arial" w:hAnsi="Arial" w:cs="Arial"/>
                <w:color w:val="000000"/>
                <w:sz w:val="24"/>
                <w:szCs w:val="24"/>
              </w:rPr>
              <w:t>п</w:t>
            </w:r>
            <w:proofErr w:type="spellEnd"/>
            <w:proofErr w:type="gramEnd"/>
            <w:r w:rsidRPr="00A404A7">
              <w:rPr>
                <w:rFonts w:ascii="Arial" w:hAnsi="Arial" w:cs="Arial"/>
                <w:color w:val="000000"/>
                <w:sz w:val="24"/>
                <w:szCs w:val="24"/>
              </w:rPr>
              <w:t>/</w:t>
            </w:r>
            <w:proofErr w:type="spellStart"/>
            <w:r w:rsidRPr="00A404A7">
              <w:rPr>
                <w:rFonts w:ascii="Arial" w:hAnsi="Arial" w:cs="Arial"/>
                <w:color w:val="000000"/>
                <w:sz w:val="24"/>
                <w:szCs w:val="24"/>
              </w:rPr>
              <w:t>п</w:t>
            </w:r>
            <w:proofErr w:type="spellEnd"/>
          </w:p>
        </w:tc>
        <w:tc>
          <w:tcPr>
            <w:tcW w:w="3546" w:type="dxa"/>
            <w:vMerge w:val="restart"/>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Наименование индикатора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Единица</w:t>
            </w:r>
          </w:p>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измерения</w:t>
            </w:r>
          </w:p>
        </w:tc>
      </w:tr>
      <w:tr w:rsidR="008D3DCB" w:rsidRPr="00A404A7" w:rsidTr="008D3DCB">
        <w:trPr>
          <w:trHeight w:val="493"/>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uppressAutoHyphens w:val="0"/>
              <w:spacing w:after="0" w:line="240" w:lineRule="auto"/>
              <w:ind w:firstLine="709"/>
              <w:jc w:val="both"/>
              <w:rPr>
                <w:rFonts w:ascii="Arial" w:hAnsi="Arial" w:cs="Arial"/>
                <w:color w:val="000000"/>
                <w:sz w:val="24"/>
                <w:szCs w:val="24"/>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uppressAutoHyphens w:val="0"/>
              <w:spacing w:after="0" w:line="240" w:lineRule="auto"/>
              <w:ind w:firstLine="709"/>
              <w:jc w:val="both"/>
              <w:rPr>
                <w:rFonts w:ascii="Arial" w:hAnsi="Arial" w:cs="Arial"/>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uppressAutoHyphens w:val="0"/>
              <w:spacing w:after="0" w:line="240" w:lineRule="auto"/>
              <w:ind w:firstLine="709"/>
              <w:jc w:val="both"/>
              <w:rPr>
                <w:rFonts w:ascii="Arial" w:hAnsi="Arial" w:cs="Arial"/>
                <w:color w:val="00000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963" w:type="dxa"/>
            <w:tcBorders>
              <w:top w:val="single" w:sz="4" w:space="0" w:color="auto"/>
              <w:left w:val="single" w:sz="4" w:space="0" w:color="auto"/>
              <w:bottom w:val="single" w:sz="4" w:space="0" w:color="auto"/>
              <w:right w:val="single" w:sz="4" w:space="0" w:color="auto"/>
            </w:tcBorders>
          </w:tcPr>
          <w:p w:rsidR="008D3DCB" w:rsidRPr="00A404A7" w:rsidRDefault="008D3DCB" w:rsidP="00A404A7">
            <w:pPr>
              <w:spacing w:line="240" w:lineRule="auto"/>
              <w:ind w:firstLine="709"/>
              <w:jc w:val="both"/>
              <w:rPr>
                <w:rFonts w:ascii="Arial" w:hAnsi="Arial" w:cs="Arial"/>
                <w:color w:val="000000"/>
                <w:sz w:val="24"/>
                <w:szCs w:val="24"/>
              </w:rPr>
            </w:pPr>
          </w:p>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2024</w:t>
            </w:r>
          </w:p>
        </w:tc>
        <w:tc>
          <w:tcPr>
            <w:tcW w:w="849" w:type="dxa"/>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2025</w:t>
            </w:r>
          </w:p>
        </w:tc>
        <w:tc>
          <w:tcPr>
            <w:tcW w:w="854" w:type="dxa"/>
            <w:tcBorders>
              <w:top w:val="single" w:sz="4" w:space="0" w:color="auto"/>
              <w:left w:val="single" w:sz="4" w:space="0" w:color="auto"/>
              <w:bottom w:val="single" w:sz="4" w:space="0" w:color="auto"/>
              <w:right w:val="single" w:sz="4" w:space="0" w:color="auto"/>
            </w:tcBorders>
            <w:vAlign w:val="center"/>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2026-2030</w:t>
            </w:r>
          </w:p>
        </w:tc>
      </w:tr>
      <w:tr w:rsidR="008D3DCB" w:rsidRPr="00A404A7" w:rsidTr="008D3DCB">
        <w:trPr>
          <w:trHeight w:val="2298"/>
          <w:jc w:val="center"/>
        </w:trPr>
        <w:tc>
          <w:tcPr>
            <w:tcW w:w="429"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1</w:t>
            </w:r>
          </w:p>
        </w:tc>
        <w:tc>
          <w:tcPr>
            <w:tcW w:w="3546"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Приведение </w:t>
            </w:r>
            <w:proofErr w:type="gramStart"/>
            <w:r w:rsidRPr="00A404A7">
              <w:rPr>
                <w:rFonts w:ascii="Arial" w:hAnsi="Arial" w:cs="Arial"/>
                <w:color w:val="000000"/>
                <w:sz w:val="24"/>
                <w:szCs w:val="24"/>
              </w:rPr>
              <w:t>в</w:t>
            </w:r>
            <w:proofErr w:type="gramEnd"/>
            <w:r w:rsidRPr="00A404A7">
              <w:rPr>
                <w:rFonts w:ascii="Arial" w:hAnsi="Arial" w:cs="Arial"/>
                <w:color w:val="000000"/>
                <w:sz w:val="24"/>
                <w:szCs w:val="24"/>
              </w:rPr>
              <w:t xml:space="preserve"> нормативное</w:t>
            </w:r>
          </w:p>
          <w:p w:rsidR="008D3DCB" w:rsidRPr="00A404A7" w:rsidRDefault="008D3DCB" w:rsidP="00A40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Состояние </w:t>
            </w:r>
            <w:proofErr w:type="spellStart"/>
            <w:r w:rsidRPr="00A404A7">
              <w:rPr>
                <w:rFonts w:ascii="Arial" w:hAnsi="Arial" w:cs="Arial"/>
                <w:color w:val="000000"/>
                <w:sz w:val="24"/>
                <w:szCs w:val="24"/>
              </w:rPr>
              <w:t>уличн</w:t>
            </w:r>
            <w:proofErr w:type="gramStart"/>
            <w:r w:rsidRPr="00A404A7">
              <w:rPr>
                <w:rFonts w:ascii="Arial" w:hAnsi="Arial" w:cs="Arial"/>
                <w:color w:val="000000"/>
                <w:sz w:val="24"/>
                <w:szCs w:val="24"/>
              </w:rPr>
              <w:t>о</w:t>
            </w:r>
            <w:proofErr w:type="spellEnd"/>
            <w:r w:rsidRPr="00A404A7">
              <w:rPr>
                <w:rFonts w:ascii="Arial" w:hAnsi="Arial" w:cs="Arial"/>
                <w:color w:val="000000"/>
                <w:sz w:val="24"/>
                <w:szCs w:val="24"/>
              </w:rPr>
              <w:t>-</w:t>
            </w:r>
            <w:proofErr w:type="gramEnd"/>
            <w:r w:rsidRPr="00A404A7">
              <w:rPr>
                <w:rFonts w:ascii="Arial" w:hAnsi="Arial" w:cs="Arial"/>
                <w:color w:val="000000"/>
                <w:sz w:val="24"/>
                <w:szCs w:val="24"/>
              </w:rPr>
              <w:t xml:space="preserve"> дорожной сети </w:t>
            </w:r>
          </w:p>
        </w:tc>
        <w:tc>
          <w:tcPr>
            <w:tcW w:w="850"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км</w:t>
            </w:r>
          </w:p>
        </w:tc>
        <w:tc>
          <w:tcPr>
            <w:tcW w:w="1023" w:type="dxa"/>
            <w:tcBorders>
              <w:top w:val="single" w:sz="4" w:space="0" w:color="auto"/>
              <w:left w:val="single" w:sz="4" w:space="0" w:color="auto"/>
              <w:bottom w:val="single" w:sz="4" w:space="0" w:color="auto"/>
              <w:right w:val="single" w:sz="4" w:space="0" w:color="auto"/>
            </w:tcBorders>
          </w:tcPr>
          <w:p w:rsidR="008D3DCB" w:rsidRPr="00A404A7" w:rsidRDefault="008D3DCB" w:rsidP="00A404A7">
            <w:pPr>
              <w:spacing w:line="240" w:lineRule="auto"/>
              <w:ind w:firstLine="709"/>
              <w:jc w:val="both"/>
              <w:rPr>
                <w:rFonts w:ascii="Arial" w:hAnsi="Arial" w:cs="Arial"/>
                <w:color w:val="00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8D3DCB" w:rsidRPr="00A404A7" w:rsidRDefault="008D3DCB" w:rsidP="00A404A7">
            <w:pPr>
              <w:spacing w:line="240" w:lineRule="auto"/>
              <w:ind w:firstLine="709"/>
              <w:jc w:val="both"/>
              <w:rPr>
                <w:rFonts w:ascii="Arial" w:hAnsi="Arial" w:cs="Arial"/>
                <w:color w:val="000000"/>
                <w:sz w:val="24"/>
                <w:szCs w:val="24"/>
              </w:rPr>
            </w:pPr>
          </w:p>
        </w:tc>
        <w:tc>
          <w:tcPr>
            <w:tcW w:w="849" w:type="dxa"/>
            <w:tcBorders>
              <w:top w:val="single" w:sz="4" w:space="0" w:color="auto"/>
              <w:left w:val="single" w:sz="4" w:space="0" w:color="auto"/>
              <w:bottom w:val="single" w:sz="4" w:space="0" w:color="auto"/>
              <w:right w:val="single" w:sz="4" w:space="0" w:color="auto"/>
            </w:tcBorders>
          </w:tcPr>
          <w:p w:rsidR="008D3DCB" w:rsidRPr="00A404A7" w:rsidRDefault="008D3DCB" w:rsidP="00A404A7">
            <w:pPr>
              <w:spacing w:line="240" w:lineRule="auto"/>
              <w:ind w:firstLine="709"/>
              <w:jc w:val="both"/>
              <w:rPr>
                <w:rFonts w:ascii="Arial" w:hAnsi="Arial" w:cs="Arial"/>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8D3DCB" w:rsidRPr="00A404A7" w:rsidRDefault="008D3DCB" w:rsidP="00A404A7">
            <w:pPr>
              <w:spacing w:line="240" w:lineRule="auto"/>
              <w:ind w:firstLine="709"/>
              <w:jc w:val="both"/>
              <w:rPr>
                <w:rFonts w:ascii="Arial" w:hAnsi="Arial" w:cs="Arial"/>
                <w:color w:val="000000"/>
                <w:sz w:val="24"/>
                <w:szCs w:val="24"/>
              </w:rPr>
            </w:pPr>
          </w:p>
        </w:tc>
      </w:tr>
      <w:tr w:rsidR="008D3DCB" w:rsidRPr="00A404A7" w:rsidTr="008D3DCB">
        <w:trPr>
          <w:trHeight w:val="68"/>
          <w:jc w:val="center"/>
        </w:trPr>
        <w:tc>
          <w:tcPr>
            <w:tcW w:w="429"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2</w:t>
            </w:r>
          </w:p>
        </w:tc>
        <w:tc>
          <w:tcPr>
            <w:tcW w:w="3546"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Сохранность отремонтированных внутри поселенческих дорог</w:t>
            </w:r>
          </w:p>
        </w:tc>
        <w:tc>
          <w:tcPr>
            <w:tcW w:w="850"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w:t>
            </w:r>
          </w:p>
        </w:tc>
        <w:tc>
          <w:tcPr>
            <w:tcW w:w="1023" w:type="dxa"/>
            <w:tcBorders>
              <w:top w:val="single" w:sz="4" w:space="0" w:color="auto"/>
              <w:left w:val="single" w:sz="4" w:space="0" w:color="auto"/>
              <w:bottom w:val="single" w:sz="4" w:space="0" w:color="auto"/>
              <w:right w:val="single" w:sz="4" w:space="0" w:color="auto"/>
            </w:tcBorders>
            <w:hideMark/>
          </w:tcPr>
          <w:p w:rsidR="008D3DCB" w:rsidRPr="00A404A7" w:rsidRDefault="00101617" w:rsidP="00A404A7">
            <w:pPr>
              <w:spacing w:line="240" w:lineRule="auto"/>
              <w:ind w:firstLine="709"/>
              <w:jc w:val="both"/>
              <w:rPr>
                <w:rFonts w:ascii="Arial" w:hAnsi="Arial" w:cs="Arial"/>
                <w:color w:val="000000"/>
                <w:sz w:val="24"/>
                <w:szCs w:val="24"/>
              </w:rPr>
            </w:pPr>
            <w:r w:rsidRPr="00A404A7">
              <w:rPr>
                <w:rFonts w:ascii="Arial" w:hAnsi="Arial" w:cs="Arial"/>
                <w:color w:val="000000"/>
                <w:sz w:val="24"/>
                <w:szCs w:val="24"/>
              </w:rPr>
              <w:t>97</w:t>
            </w:r>
          </w:p>
        </w:tc>
        <w:tc>
          <w:tcPr>
            <w:tcW w:w="963"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8D3DCB" w:rsidRPr="00A404A7" w:rsidRDefault="008D3DCB" w:rsidP="00A404A7">
            <w:pPr>
              <w:spacing w:line="240" w:lineRule="auto"/>
              <w:ind w:firstLine="709"/>
              <w:jc w:val="both"/>
              <w:rPr>
                <w:rFonts w:ascii="Arial" w:hAnsi="Arial" w:cs="Arial"/>
                <w:color w:val="000000"/>
                <w:sz w:val="24"/>
                <w:szCs w:val="24"/>
              </w:rPr>
            </w:pPr>
          </w:p>
        </w:tc>
      </w:tr>
    </w:tbl>
    <w:p w:rsidR="004C4D3A" w:rsidRPr="00A404A7" w:rsidRDefault="004C4D3A" w:rsidP="00A404A7">
      <w:pPr>
        <w:pStyle w:val="a6"/>
        <w:spacing w:before="0" w:after="150"/>
        <w:ind w:firstLine="709"/>
        <w:jc w:val="both"/>
        <w:rPr>
          <w:rFonts w:ascii="Arial" w:hAnsi="Arial" w:cs="Arial"/>
          <w:b/>
          <w:color w:val="000000"/>
        </w:rPr>
      </w:pPr>
      <w:r w:rsidRPr="00A404A7">
        <w:rPr>
          <w:rFonts w:ascii="Arial" w:hAnsi="Arial" w:cs="Arial"/>
          <w:b/>
          <w:color w:val="000000"/>
        </w:rPr>
        <w:t>5.Перечень и очередность реализации мероприятий по развитию транспортной инфраструктуры поселения.</w:t>
      </w:r>
    </w:p>
    <w:p w:rsidR="004C4D3A" w:rsidRPr="00A404A7" w:rsidRDefault="004C4D3A" w:rsidP="00A404A7">
      <w:pPr>
        <w:pStyle w:val="ConsPlusNormal0"/>
        <w:widowControl/>
        <w:ind w:firstLine="709"/>
        <w:jc w:val="both"/>
        <w:rPr>
          <w:b/>
          <w:bCs/>
          <w:sz w:val="24"/>
          <w:szCs w:val="24"/>
        </w:rPr>
      </w:pPr>
      <w:r w:rsidRPr="00A404A7">
        <w:rPr>
          <w:b/>
          <w:bCs/>
          <w:sz w:val="24"/>
          <w:szCs w:val="24"/>
        </w:rPr>
        <w:t>ОСНОВНЫЕ ЦЕЛИ И ЗАДАЧИ ПРОГРАММЫ</w:t>
      </w:r>
    </w:p>
    <w:p w:rsidR="004C4D3A" w:rsidRPr="00A404A7" w:rsidRDefault="004C4D3A" w:rsidP="00A404A7">
      <w:pPr>
        <w:pStyle w:val="ConsPlusNormal0"/>
        <w:widowControl/>
        <w:ind w:firstLine="709"/>
        <w:jc w:val="both"/>
        <w:rPr>
          <w:sz w:val="24"/>
          <w:szCs w:val="24"/>
        </w:rPr>
      </w:pPr>
      <w:r w:rsidRPr="00A404A7">
        <w:rPr>
          <w:sz w:val="24"/>
          <w:szCs w:val="24"/>
        </w:rPr>
        <w:t>Основной целью Программы является сокращение количества ДТП с пострадавшими к 2019 году. Это позволит снизить показатели аварийности и, следовательно, уменьшить социальную остроту проблемы.</w:t>
      </w:r>
    </w:p>
    <w:p w:rsidR="004C4D3A" w:rsidRPr="00A404A7" w:rsidRDefault="004C4D3A" w:rsidP="00A404A7">
      <w:pPr>
        <w:pStyle w:val="ConsPlusNormal0"/>
        <w:widowControl/>
        <w:ind w:firstLine="709"/>
        <w:jc w:val="both"/>
        <w:rPr>
          <w:sz w:val="24"/>
          <w:szCs w:val="24"/>
        </w:rPr>
      </w:pPr>
      <w:r w:rsidRPr="00A404A7">
        <w:rPr>
          <w:sz w:val="24"/>
          <w:szCs w:val="24"/>
        </w:rPr>
        <w:t>Условиями достижения целей Программы является решение следующих задач:</w:t>
      </w:r>
    </w:p>
    <w:p w:rsidR="004C4D3A" w:rsidRPr="00A404A7" w:rsidRDefault="004C4D3A" w:rsidP="00A404A7">
      <w:pPr>
        <w:pStyle w:val="ConsPlusNormal0"/>
        <w:widowControl/>
        <w:ind w:firstLine="709"/>
        <w:jc w:val="both"/>
        <w:rPr>
          <w:sz w:val="24"/>
          <w:szCs w:val="24"/>
        </w:rPr>
      </w:pPr>
      <w:r w:rsidRPr="00A404A7">
        <w:rPr>
          <w:sz w:val="24"/>
          <w:szCs w:val="24"/>
        </w:rPr>
        <w:t>-предупреждение опасного поведения участников дорожного движения и профилактика ДТП;</w:t>
      </w:r>
    </w:p>
    <w:p w:rsidR="004C4D3A" w:rsidRPr="00A404A7" w:rsidRDefault="004C4D3A" w:rsidP="00A404A7">
      <w:pPr>
        <w:pStyle w:val="ConsPlusNormal0"/>
        <w:widowControl/>
        <w:ind w:firstLine="709"/>
        <w:jc w:val="both"/>
        <w:rPr>
          <w:sz w:val="24"/>
          <w:szCs w:val="24"/>
        </w:rPr>
      </w:pPr>
      <w:r w:rsidRPr="00A404A7">
        <w:rPr>
          <w:sz w:val="24"/>
          <w:szCs w:val="24"/>
        </w:rPr>
        <w:t>-совершенствование контрольно-надзорной деятельности в сфере обеспечения безопасности дорожного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-совершенствование организации движения транспорта и пешеходов в поселении.</w:t>
      </w:r>
    </w:p>
    <w:p w:rsidR="004C4D3A" w:rsidRPr="00A404A7" w:rsidRDefault="004C4D3A" w:rsidP="00A404A7">
      <w:pPr>
        <w:pStyle w:val="ConsPlusNormal0"/>
        <w:widowControl/>
        <w:ind w:firstLine="709"/>
        <w:jc w:val="both"/>
        <w:rPr>
          <w:sz w:val="24"/>
          <w:szCs w:val="24"/>
        </w:rPr>
      </w:pPr>
      <w:r w:rsidRPr="00A404A7">
        <w:rPr>
          <w:sz w:val="24"/>
          <w:szCs w:val="24"/>
        </w:rPr>
        <w:t xml:space="preserve"> Предусматривается реализация таких мероприятий, как:</w:t>
      </w:r>
    </w:p>
    <w:p w:rsidR="004C4D3A" w:rsidRPr="00A404A7" w:rsidRDefault="004C4D3A" w:rsidP="00A404A7">
      <w:pPr>
        <w:pStyle w:val="ConsPlusNormal0"/>
        <w:widowControl/>
        <w:ind w:firstLine="709"/>
        <w:jc w:val="both"/>
        <w:rPr>
          <w:sz w:val="24"/>
          <w:szCs w:val="24"/>
        </w:rPr>
      </w:pPr>
      <w:r w:rsidRPr="00A404A7">
        <w:rPr>
          <w:sz w:val="24"/>
          <w:szCs w:val="24"/>
        </w:rPr>
        <w:lastRenderedPageBreak/>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4C4D3A" w:rsidRPr="00A404A7" w:rsidRDefault="004C4D3A" w:rsidP="00A404A7">
      <w:pPr>
        <w:pStyle w:val="ConsPlusNormal0"/>
        <w:widowControl/>
        <w:ind w:firstLine="709"/>
        <w:jc w:val="both"/>
        <w:rPr>
          <w:sz w:val="24"/>
          <w:szCs w:val="24"/>
        </w:rPr>
      </w:pPr>
      <w:r w:rsidRPr="00A404A7">
        <w:rPr>
          <w:sz w:val="24"/>
          <w:szCs w:val="24"/>
        </w:rPr>
        <w:t>-совершенствование работы по профилактике и недопущению детского дорожно-транспортного травматизма.</w:t>
      </w:r>
    </w:p>
    <w:p w:rsidR="004C4D3A" w:rsidRPr="00A404A7" w:rsidRDefault="004C4D3A" w:rsidP="00A404A7">
      <w:pPr>
        <w:pStyle w:val="ConsPlusNormal0"/>
        <w:widowControl/>
        <w:ind w:firstLine="709"/>
        <w:jc w:val="both"/>
        <w:rPr>
          <w:b/>
          <w:bCs/>
          <w:sz w:val="24"/>
          <w:szCs w:val="24"/>
        </w:rPr>
      </w:pPr>
      <w:r w:rsidRPr="00A404A7">
        <w:rPr>
          <w:b/>
          <w:bCs/>
          <w:sz w:val="24"/>
          <w:szCs w:val="24"/>
        </w:rPr>
        <w:t>ПЕРЕЧЕНЬ МЕРОПРИЯТИЙ ПРОГРАММЫ</w:t>
      </w:r>
    </w:p>
    <w:p w:rsidR="004C4D3A" w:rsidRPr="00A404A7" w:rsidRDefault="004C4D3A" w:rsidP="00A404A7">
      <w:pPr>
        <w:pStyle w:val="ConsPlusNormal0"/>
        <w:widowControl/>
        <w:ind w:firstLine="709"/>
        <w:jc w:val="both"/>
        <w:rPr>
          <w:sz w:val="24"/>
          <w:szCs w:val="24"/>
        </w:rPr>
      </w:pPr>
      <w:r w:rsidRPr="00A404A7">
        <w:rPr>
          <w:sz w:val="24"/>
          <w:szCs w:val="24"/>
        </w:rPr>
        <w:t xml:space="preserve">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и клубно-библиотечных учреждений, проведение конкурсов. Данные мероприятия позволят выстроить комплексную систему профилактики детского дорожно-транспортного травматизма в поселении и повысить уровень правового сознания. </w:t>
      </w:r>
    </w:p>
    <w:p w:rsidR="004C4D3A" w:rsidRPr="00A404A7" w:rsidRDefault="004C4D3A" w:rsidP="00A404A7">
      <w:pPr>
        <w:pStyle w:val="ConsPlusNormal0"/>
        <w:widowControl/>
        <w:ind w:firstLine="709"/>
        <w:jc w:val="both"/>
        <w:rPr>
          <w:sz w:val="24"/>
          <w:szCs w:val="24"/>
        </w:rPr>
      </w:pPr>
      <w:r w:rsidRPr="00A404A7">
        <w:rPr>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 в поселении.</w:t>
      </w:r>
    </w:p>
    <w:p w:rsidR="004C4D3A" w:rsidRPr="00A404A7" w:rsidRDefault="004C4D3A" w:rsidP="00A404A7">
      <w:pPr>
        <w:pStyle w:val="ConsPlusNormal0"/>
        <w:widowControl/>
        <w:ind w:firstLine="709"/>
        <w:jc w:val="both"/>
        <w:rPr>
          <w:sz w:val="24"/>
          <w:szCs w:val="24"/>
        </w:rPr>
      </w:pPr>
      <w:r w:rsidRPr="00A404A7">
        <w:rPr>
          <w:sz w:val="24"/>
          <w:szCs w:val="24"/>
        </w:rPr>
        <w:t>Мероприятиями предусматривается:</w:t>
      </w:r>
    </w:p>
    <w:p w:rsidR="004C4D3A" w:rsidRPr="00A404A7" w:rsidRDefault="004C4D3A" w:rsidP="00A404A7">
      <w:pPr>
        <w:pStyle w:val="ConsPlusNormal0"/>
        <w:widowControl/>
        <w:ind w:firstLine="709"/>
        <w:jc w:val="both"/>
        <w:rPr>
          <w:sz w:val="24"/>
          <w:szCs w:val="24"/>
        </w:rPr>
      </w:pPr>
      <w:r w:rsidRPr="00A404A7">
        <w:rPr>
          <w:sz w:val="24"/>
          <w:szCs w:val="24"/>
        </w:rPr>
        <w:t xml:space="preserve">1. Улучшение условий движения транспортных средств и пешеходов. </w:t>
      </w:r>
    </w:p>
    <w:p w:rsidR="004C4D3A" w:rsidRPr="00A404A7" w:rsidRDefault="004C4D3A" w:rsidP="00A404A7">
      <w:pPr>
        <w:pStyle w:val="ConsPlusNormal0"/>
        <w:widowControl/>
        <w:ind w:firstLine="709"/>
        <w:jc w:val="both"/>
        <w:rPr>
          <w:sz w:val="24"/>
          <w:szCs w:val="24"/>
        </w:rPr>
      </w:pPr>
      <w:r w:rsidRPr="00A404A7">
        <w:rPr>
          <w:sz w:val="24"/>
          <w:szCs w:val="24"/>
        </w:rPr>
        <w:t>2. Совершенствование организации пешеходного движения.</w:t>
      </w:r>
    </w:p>
    <w:p w:rsidR="004C4D3A" w:rsidRPr="00A404A7" w:rsidRDefault="004C4D3A" w:rsidP="00A404A7">
      <w:pPr>
        <w:pStyle w:val="ConsPlusNormal0"/>
        <w:widowControl/>
        <w:ind w:firstLine="709"/>
        <w:jc w:val="both"/>
        <w:rPr>
          <w:sz w:val="24"/>
          <w:szCs w:val="24"/>
        </w:rPr>
      </w:pPr>
      <w:r w:rsidRPr="00A404A7">
        <w:rPr>
          <w:sz w:val="24"/>
          <w:szCs w:val="24"/>
        </w:rPr>
        <w:t>3. Снижение влияния дорожных условий на возникновение ДТП.</w:t>
      </w:r>
    </w:p>
    <w:p w:rsidR="004C4D3A" w:rsidRPr="00A404A7" w:rsidRDefault="004C4D3A" w:rsidP="00A404A7">
      <w:pPr>
        <w:pStyle w:val="ConsPlusNormal0"/>
        <w:widowControl/>
        <w:ind w:firstLine="709"/>
        <w:jc w:val="both"/>
        <w:rPr>
          <w:sz w:val="24"/>
          <w:szCs w:val="24"/>
        </w:rPr>
      </w:pPr>
      <w:r w:rsidRPr="00A404A7">
        <w:rPr>
          <w:sz w:val="24"/>
          <w:szCs w:val="24"/>
        </w:rPr>
        <w:t>4. Создание искусственного освещения дорог общего пользования.</w:t>
      </w:r>
    </w:p>
    <w:p w:rsidR="004C4D3A" w:rsidRPr="00A404A7" w:rsidRDefault="004C4D3A" w:rsidP="00A404A7">
      <w:pPr>
        <w:pStyle w:val="ConsPlusNormal0"/>
        <w:widowControl/>
        <w:ind w:firstLine="709"/>
        <w:jc w:val="both"/>
        <w:rPr>
          <w:sz w:val="24"/>
          <w:szCs w:val="24"/>
        </w:rPr>
      </w:pPr>
      <w:r w:rsidRPr="00A404A7">
        <w:rPr>
          <w:sz w:val="24"/>
          <w:szCs w:val="24"/>
        </w:rPr>
        <w:t>Это позволит усовершенствовать организацию дорожного движения транспорта и пешеходного движения в поселении.</w:t>
      </w:r>
    </w:p>
    <w:p w:rsidR="004C4D3A" w:rsidRPr="00A404A7" w:rsidRDefault="004C4D3A" w:rsidP="00A404A7">
      <w:pPr>
        <w:pStyle w:val="ConsPlusNormal0"/>
        <w:widowControl/>
        <w:ind w:firstLine="709"/>
        <w:jc w:val="both"/>
        <w:rPr>
          <w:b/>
          <w:bCs/>
          <w:sz w:val="24"/>
          <w:szCs w:val="24"/>
        </w:rPr>
      </w:pPr>
      <w:r w:rsidRPr="00A404A7">
        <w:rPr>
          <w:b/>
          <w:bCs/>
          <w:sz w:val="24"/>
          <w:szCs w:val="24"/>
        </w:rPr>
        <w:t>РЕСУРСНОЕ ОБЕСПЕЧЕНИЕ ПРОГРАММЫ</w:t>
      </w:r>
    </w:p>
    <w:p w:rsidR="004C4D3A" w:rsidRPr="00A404A7" w:rsidRDefault="004C4D3A" w:rsidP="00A404A7">
      <w:pPr>
        <w:pStyle w:val="ConsPlusNormal0"/>
        <w:widowControl/>
        <w:ind w:firstLine="709"/>
        <w:jc w:val="both"/>
        <w:rPr>
          <w:sz w:val="24"/>
          <w:szCs w:val="24"/>
        </w:rPr>
      </w:pPr>
      <w:r w:rsidRPr="00A404A7">
        <w:rPr>
          <w:sz w:val="24"/>
          <w:szCs w:val="24"/>
        </w:rPr>
        <w:t xml:space="preserve">При планировании ресурсного обеспечения Программы учитывалась реальная ситуация в финансово-бюджетной сфере муниципального образования Высотинский сельсовет,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условии </w:t>
      </w:r>
      <w:proofErr w:type="spellStart"/>
      <w:r w:rsidRPr="00A404A7">
        <w:rPr>
          <w:sz w:val="24"/>
          <w:szCs w:val="24"/>
        </w:rPr>
        <w:t>софинансирования</w:t>
      </w:r>
      <w:proofErr w:type="spellEnd"/>
      <w:r w:rsidRPr="00A404A7">
        <w:rPr>
          <w:sz w:val="24"/>
          <w:szCs w:val="24"/>
        </w:rPr>
        <w:t xml:space="preserve"> из бюджетов других уровней.</w:t>
      </w:r>
    </w:p>
    <w:p w:rsidR="004C4D3A" w:rsidRPr="00A404A7" w:rsidRDefault="004C4D3A" w:rsidP="00A404A7">
      <w:pPr>
        <w:pStyle w:val="ConsPlusNormal0"/>
        <w:widowControl/>
        <w:ind w:firstLine="709"/>
        <w:jc w:val="both"/>
        <w:rPr>
          <w:sz w:val="24"/>
          <w:szCs w:val="24"/>
        </w:rPr>
      </w:pPr>
      <w:r w:rsidRPr="00A404A7">
        <w:rPr>
          <w:sz w:val="24"/>
          <w:szCs w:val="24"/>
        </w:rPr>
        <w:t>Общий объем финансирования Программы в 2017 - 2019 годах составляет 2609,1тыс. рублей и будет корректироваться ежегодно при поступлении субсидий из бюджетов других уровней.</w:t>
      </w:r>
    </w:p>
    <w:p w:rsidR="004C4D3A" w:rsidRPr="00A404A7" w:rsidRDefault="004C4D3A" w:rsidP="00A404A7">
      <w:pPr>
        <w:pStyle w:val="ConsPlusNormal0"/>
        <w:widowControl/>
        <w:ind w:right="-851" w:firstLine="709"/>
        <w:jc w:val="both"/>
        <w:rPr>
          <w:b/>
          <w:bCs/>
          <w:sz w:val="24"/>
          <w:szCs w:val="24"/>
        </w:rPr>
      </w:pPr>
      <w:r w:rsidRPr="00A404A7">
        <w:rPr>
          <w:b/>
          <w:bCs/>
          <w:sz w:val="24"/>
          <w:szCs w:val="24"/>
        </w:rPr>
        <w:t>МЕХАНИЗМ РЕАЛИЗАЦИИ ПРОГРАММЫ</w:t>
      </w:r>
    </w:p>
    <w:p w:rsidR="004C4D3A" w:rsidRPr="00A404A7" w:rsidRDefault="004C4D3A" w:rsidP="00A404A7">
      <w:pPr>
        <w:pStyle w:val="ConsPlusNormal0"/>
        <w:widowControl/>
        <w:ind w:firstLine="709"/>
        <w:jc w:val="both"/>
        <w:rPr>
          <w:sz w:val="24"/>
          <w:szCs w:val="24"/>
        </w:rPr>
      </w:pPr>
      <w:r w:rsidRPr="00A404A7">
        <w:rPr>
          <w:sz w:val="24"/>
          <w:szCs w:val="24"/>
        </w:rPr>
        <w:t>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4C4D3A" w:rsidRPr="00A404A7" w:rsidRDefault="004C4D3A" w:rsidP="00A404A7">
      <w:pPr>
        <w:pStyle w:val="ConsPlusNormal0"/>
        <w:widowControl/>
        <w:ind w:firstLine="709"/>
        <w:jc w:val="both"/>
        <w:rPr>
          <w:sz w:val="24"/>
          <w:szCs w:val="24"/>
        </w:rPr>
      </w:pPr>
      <w:r w:rsidRPr="00A404A7">
        <w:rPr>
          <w:sz w:val="24"/>
          <w:szCs w:val="24"/>
        </w:rPr>
        <w:t xml:space="preserve">Управление реализацией Программы осуществляет администрация Высотинского сельсовета. Реализация и </w:t>
      </w:r>
      <w:proofErr w:type="gramStart"/>
      <w:r w:rsidRPr="00A404A7">
        <w:rPr>
          <w:sz w:val="24"/>
          <w:szCs w:val="24"/>
        </w:rPr>
        <w:t>контроль за</w:t>
      </w:r>
      <w:proofErr w:type="gramEnd"/>
      <w:r w:rsidRPr="00A404A7">
        <w:rPr>
          <w:sz w:val="24"/>
          <w:szCs w:val="24"/>
        </w:rPr>
        <w:t xml:space="preserve"> выполнением Программы осуществляются в соответствии с действующим законодательством.</w:t>
      </w:r>
    </w:p>
    <w:p w:rsidR="004C4D3A" w:rsidRPr="00A404A7" w:rsidRDefault="004C4D3A" w:rsidP="00A404A7">
      <w:pPr>
        <w:pStyle w:val="ConsPlusNormal0"/>
        <w:widowControl/>
        <w:ind w:firstLine="709"/>
        <w:jc w:val="both"/>
        <w:rPr>
          <w:sz w:val="24"/>
          <w:szCs w:val="24"/>
        </w:rPr>
      </w:pPr>
      <w:r w:rsidRPr="00A404A7">
        <w:rPr>
          <w:sz w:val="24"/>
          <w:szCs w:val="24"/>
        </w:rPr>
        <w:t>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Высотинского сельсовета.</w:t>
      </w:r>
    </w:p>
    <w:p w:rsidR="004C4D3A" w:rsidRPr="00A404A7" w:rsidRDefault="004C4D3A" w:rsidP="00A404A7">
      <w:pPr>
        <w:pStyle w:val="ConsPlusNormal0"/>
        <w:widowControl/>
        <w:ind w:firstLine="709"/>
        <w:jc w:val="both"/>
        <w:rPr>
          <w:b/>
          <w:bCs/>
          <w:sz w:val="24"/>
          <w:szCs w:val="24"/>
        </w:rPr>
      </w:pPr>
      <w:r w:rsidRPr="00A404A7">
        <w:rPr>
          <w:b/>
          <w:bCs/>
          <w:sz w:val="24"/>
          <w:szCs w:val="24"/>
        </w:rPr>
        <w:t>ОЦЕНКА СОЦИАЛЬНО-ЭКОНОМИЧЕСКОЙ ЭФФЕКТИВНОСТИ ПРОГРАММЫ</w:t>
      </w:r>
    </w:p>
    <w:p w:rsidR="004C4D3A" w:rsidRPr="00A404A7" w:rsidRDefault="004C4D3A" w:rsidP="00A404A7">
      <w:pPr>
        <w:pStyle w:val="ConsPlusNormal0"/>
        <w:widowControl/>
        <w:ind w:firstLine="709"/>
        <w:jc w:val="both"/>
        <w:rPr>
          <w:sz w:val="24"/>
          <w:szCs w:val="24"/>
        </w:rPr>
      </w:pPr>
      <w:r w:rsidRPr="00A404A7">
        <w:rPr>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4C4D3A" w:rsidRPr="00A404A7" w:rsidRDefault="004C4D3A" w:rsidP="00A404A7">
      <w:pPr>
        <w:pStyle w:val="ConsPlusNormal0"/>
        <w:widowControl/>
        <w:ind w:firstLine="709"/>
        <w:jc w:val="both"/>
        <w:rPr>
          <w:sz w:val="24"/>
          <w:szCs w:val="24"/>
        </w:rPr>
      </w:pPr>
      <w:r w:rsidRPr="00A404A7">
        <w:rPr>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A404A7">
        <w:rPr>
          <w:sz w:val="24"/>
          <w:szCs w:val="24"/>
        </w:rPr>
        <w:t>контроля за</w:t>
      </w:r>
      <w:proofErr w:type="gramEnd"/>
      <w:r w:rsidRPr="00A404A7">
        <w:rPr>
          <w:sz w:val="24"/>
          <w:szCs w:val="24"/>
        </w:rPr>
        <w:t xml:space="preserve"> движением совместно с МО МВД России «</w:t>
      </w:r>
      <w:proofErr w:type="spellStart"/>
      <w:r w:rsidRPr="00A404A7">
        <w:rPr>
          <w:sz w:val="24"/>
          <w:szCs w:val="24"/>
        </w:rPr>
        <w:t>Емельяновский</w:t>
      </w:r>
      <w:proofErr w:type="spellEnd"/>
      <w:r w:rsidRPr="00A404A7">
        <w:rPr>
          <w:sz w:val="24"/>
          <w:szCs w:val="24"/>
        </w:rPr>
        <w:t>» ОГИБДД.</w:t>
      </w:r>
    </w:p>
    <w:p w:rsidR="004C4D3A" w:rsidRPr="00A404A7" w:rsidRDefault="004C4D3A" w:rsidP="00A404A7">
      <w:pPr>
        <w:pStyle w:val="ConsPlusNormal0"/>
        <w:widowControl/>
        <w:ind w:firstLine="709"/>
        <w:jc w:val="both"/>
        <w:rPr>
          <w:sz w:val="24"/>
          <w:szCs w:val="24"/>
        </w:rPr>
      </w:pPr>
      <w:r w:rsidRPr="00A404A7">
        <w:rPr>
          <w:sz w:val="24"/>
          <w:szCs w:val="24"/>
        </w:rPr>
        <w:lastRenderedPageBreak/>
        <w:t xml:space="preserve">Реализация программных мероприятий позволит приостановить рост ДТП с пострадавшими и снизить их количество, а также избежать погибших участников в ДТП,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в </w:t>
      </w:r>
      <w:proofErr w:type="spellStart"/>
      <w:r w:rsidRPr="00A404A7">
        <w:rPr>
          <w:sz w:val="24"/>
          <w:szCs w:val="24"/>
        </w:rPr>
        <w:t>Высотинском</w:t>
      </w:r>
      <w:proofErr w:type="spellEnd"/>
      <w:r w:rsidRPr="00A404A7">
        <w:rPr>
          <w:sz w:val="24"/>
          <w:szCs w:val="24"/>
        </w:rPr>
        <w:t xml:space="preserve"> сельсовете, обеспечить безопасные условия движения на местных автомобильных дорогах.</w:t>
      </w:r>
    </w:p>
    <w:p w:rsidR="004C4D3A" w:rsidRPr="00A404A7" w:rsidRDefault="004C4D3A" w:rsidP="00A404A7">
      <w:pPr>
        <w:pStyle w:val="ConsPlusNormal0"/>
        <w:widowControl/>
        <w:ind w:firstLine="709"/>
        <w:jc w:val="both"/>
        <w:rPr>
          <w:color w:val="000000"/>
          <w:sz w:val="24"/>
          <w:szCs w:val="24"/>
        </w:rPr>
      </w:pPr>
      <w:r w:rsidRPr="00A404A7">
        <w:rPr>
          <w:color w:val="000000"/>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 (таблица 6).</w:t>
      </w:r>
    </w:p>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b/>
          <w:color w:val="000000"/>
          <w:sz w:val="24"/>
          <w:szCs w:val="24"/>
        </w:rPr>
        <w:t>Таблица 6.</w:t>
      </w:r>
      <w:r w:rsidRPr="00A404A7">
        <w:rPr>
          <w:rFonts w:ascii="Arial" w:hAnsi="Arial" w:cs="Arial"/>
          <w:color w:val="000000"/>
          <w:sz w:val="24"/>
          <w:szCs w:val="24"/>
        </w:rPr>
        <w:t xml:space="preserve"> Перечень программных мероприятий Программы комплексного развития транспортной инфраструктуры на территории Высотинского сельсовета на </w:t>
      </w:r>
      <w:r w:rsidR="00466041" w:rsidRPr="00A404A7">
        <w:rPr>
          <w:rFonts w:ascii="Arial" w:hAnsi="Arial" w:cs="Arial"/>
          <w:color w:val="000000"/>
          <w:sz w:val="24"/>
          <w:szCs w:val="24"/>
        </w:rPr>
        <w:t>2023</w:t>
      </w:r>
      <w:r w:rsidRPr="00A404A7">
        <w:rPr>
          <w:rFonts w:ascii="Arial" w:hAnsi="Arial" w:cs="Arial"/>
          <w:color w:val="000000"/>
          <w:sz w:val="24"/>
          <w:szCs w:val="24"/>
        </w:rPr>
        <w:t xml:space="preserve"> – 202</w:t>
      </w:r>
      <w:r w:rsidR="00466041" w:rsidRPr="00A404A7">
        <w:rPr>
          <w:rFonts w:ascii="Arial" w:hAnsi="Arial" w:cs="Arial"/>
          <w:color w:val="000000"/>
          <w:sz w:val="24"/>
          <w:szCs w:val="24"/>
        </w:rPr>
        <w:t>5</w:t>
      </w:r>
      <w:r w:rsidRPr="00A404A7">
        <w:rPr>
          <w:rFonts w:ascii="Arial" w:hAnsi="Arial" w:cs="Arial"/>
          <w:color w:val="000000"/>
          <w:sz w:val="24"/>
          <w:szCs w:val="24"/>
        </w:rPr>
        <w:t xml:space="preserve"> годы.</w:t>
      </w:r>
    </w:p>
    <w:tbl>
      <w:tblPr>
        <w:tblW w:w="10470" w:type="dxa"/>
        <w:tblInd w:w="-15" w:type="dxa"/>
        <w:tblLayout w:type="fixed"/>
        <w:tblLook w:val="04A0"/>
      </w:tblPr>
      <w:tblGrid>
        <w:gridCol w:w="407"/>
        <w:gridCol w:w="4538"/>
        <w:gridCol w:w="1560"/>
        <w:gridCol w:w="1134"/>
        <w:gridCol w:w="2831"/>
      </w:tblGrid>
      <w:tr w:rsidR="004C4D3A" w:rsidRPr="00A404A7" w:rsidTr="004C4D3A">
        <w:tc>
          <w:tcPr>
            <w:tcW w:w="407"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 </w:t>
            </w:r>
            <w:proofErr w:type="spellStart"/>
            <w:proofErr w:type="gramStart"/>
            <w:r w:rsidRPr="00A404A7">
              <w:rPr>
                <w:rFonts w:ascii="Arial" w:hAnsi="Arial" w:cs="Arial"/>
                <w:color w:val="000000"/>
                <w:sz w:val="24"/>
                <w:szCs w:val="24"/>
              </w:rPr>
              <w:t>п</w:t>
            </w:r>
            <w:proofErr w:type="spellEnd"/>
            <w:proofErr w:type="gramEnd"/>
            <w:r w:rsidRPr="00A404A7">
              <w:rPr>
                <w:rFonts w:ascii="Arial" w:hAnsi="Arial" w:cs="Arial"/>
                <w:color w:val="000000"/>
                <w:sz w:val="24"/>
                <w:szCs w:val="24"/>
              </w:rPr>
              <w:t>/</w:t>
            </w:r>
            <w:proofErr w:type="spellStart"/>
            <w:r w:rsidRPr="00A404A7">
              <w:rPr>
                <w:rFonts w:ascii="Arial" w:hAnsi="Arial" w:cs="Arial"/>
                <w:color w:val="000000"/>
                <w:sz w:val="24"/>
                <w:szCs w:val="24"/>
              </w:rPr>
              <w:t>п</w:t>
            </w:r>
            <w:proofErr w:type="spellEnd"/>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Наименование программы</w:t>
            </w:r>
          </w:p>
        </w:tc>
        <w:tc>
          <w:tcPr>
            <w:tcW w:w="1560"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Сроки реализации</w:t>
            </w:r>
          </w:p>
        </w:tc>
        <w:tc>
          <w:tcPr>
            <w:tcW w:w="1134"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Объем финансирования, руб.</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proofErr w:type="gramStart"/>
            <w:r w:rsidRPr="00A404A7">
              <w:rPr>
                <w:rFonts w:ascii="Arial" w:hAnsi="Arial" w:cs="Arial"/>
                <w:color w:val="000000"/>
                <w:sz w:val="24"/>
                <w:szCs w:val="24"/>
              </w:rPr>
              <w:t>Ответственный</w:t>
            </w:r>
            <w:proofErr w:type="gramEnd"/>
            <w:r w:rsidRPr="00A404A7">
              <w:rPr>
                <w:rFonts w:ascii="Arial" w:hAnsi="Arial" w:cs="Arial"/>
                <w:color w:val="000000"/>
                <w:sz w:val="24"/>
                <w:szCs w:val="24"/>
              </w:rPr>
              <w:t xml:space="preserve"> за реализацию мероприятия</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Установка дорожных знаков улично-дорожной сети в населенных пунктах сельсовета </w:t>
            </w:r>
          </w:p>
        </w:tc>
        <w:tc>
          <w:tcPr>
            <w:tcW w:w="1560" w:type="dxa"/>
            <w:tcBorders>
              <w:top w:val="single" w:sz="4" w:space="0" w:color="000000"/>
              <w:left w:val="single" w:sz="4" w:space="0" w:color="000000"/>
              <w:bottom w:val="single" w:sz="4" w:space="0" w:color="000000"/>
              <w:right w:val="nil"/>
            </w:tcBorders>
            <w:hideMark/>
          </w:tcPr>
          <w:p w:rsidR="004C4D3A" w:rsidRPr="00A404A7" w:rsidRDefault="008D3DC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r w:rsidR="004C4D3A" w:rsidRPr="00A404A7">
              <w:rPr>
                <w:rFonts w:ascii="Arial" w:hAnsi="Arial" w:cs="Arial"/>
                <w:color w:val="000000"/>
                <w:sz w:val="24"/>
                <w:szCs w:val="24"/>
              </w:rPr>
              <w:t>-202</w:t>
            </w:r>
            <w:r w:rsidRPr="00A404A7">
              <w:rPr>
                <w:rFonts w:ascii="Arial" w:hAnsi="Arial" w:cs="Arial"/>
                <w:color w:val="000000"/>
                <w:sz w:val="24"/>
                <w:szCs w:val="24"/>
              </w:rPr>
              <w:t>5</w:t>
            </w:r>
            <w:r w:rsidR="004C4D3A" w:rsidRPr="00A404A7">
              <w:rPr>
                <w:rFonts w:ascii="Arial" w:hAnsi="Arial" w:cs="Arial"/>
                <w:color w:val="000000"/>
                <w:sz w:val="24"/>
                <w:szCs w:val="24"/>
              </w:rPr>
              <w:t xml:space="preserve"> г.</w:t>
            </w:r>
          </w:p>
        </w:tc>
        <w:tc>
          <w:tcPr>
            <w:tcW w:w="1134" w:type="dxa"/>
            <w:tcBorders>
              <w:top w:val="single" w:sz="4" w:space="0" w:color="000000"/>
              <w:left w:val="single" w:sz="4" w:space="0" w:color="000000"/>
              <w:bottom w:val="single" w:sz="4" w:space="0" w:color="000000"/>
              <w:right w:val="nil"/>
            </w:tcBorders>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Ремонт автомобильной дороги (отсыпка, </w:t>
            </w:r>
            <w:proofErr w:type="spellStart"/>
            <w:r w:rsidRPr="00A404A7">
              <w:rPr>
                <w:rFonts w:ascii="Arial" w:hAnsi="Arial" w:cs="Arial"/>
                <w:color w:val="000000"/>
                <w:sz w:val="24"/>
                <w:szCs w:val="24"/>
              </w:rPr>
              <w:t>грейдирование</w:t>
            </w:r>
            <w:proofErr w:type="spellEnd"/>
            <w:r w:rsidRPr="00A404A7">
              <w:rPr>
                <w:rFonts w:ascii="Arial" w:hAnsi="Arial" w:cs="Arial"/>
                <w:color w:val="000000"/>
                <w:sz w:val="24"/>
                <w:szCs w:val="24"/>
              </w:rPr>
              <w:t>, нарезка канав) д. Седельниково ул.8 Марта</w:t>
            </w:r>
          </w:p>
        </w:tc>
        <w:tc>
          <w:tcPr>
            <w:tcW w:w="1560" w:type="dxa"/>
            <w:tcBorders>
              <w:top w:val="single" w:sz="4" w:space="0" w:color="000000"/>
              <w:left w:val="single" w:sz="4" w:space="0" w:color="000000"/>
              <w:bottom w:val="single" w:sz="4" w:space="0" w:color="000000"/>
              <w:right w:val="nil"/>
            </w:tcBorders>
            <w:hideMark/>
          </w:tcPr>
          <w:p w:rsidR="004C4D3A" w:rsidRPr="00A404A7" w:rsidRDefault="008D3DC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r w:rsidR="004C4D3A" w:rsidRPr="00A404A7">
              <w:rPr>
                <w:rFonts w:ascii="Arial" w:hAnsi="Arial" w:cs="Arial"/>
                <w:color w:val="000000"/>
                <w:sz w:val="24"/>
                <w:szCs w:val="24"/>
              </w:rPr>
              <w:t>-202</w:t>
            </w:r>
            <w:r w:rsidRPr="00A404A7">
              <w:rPr>
                <w:rFonts w:ascii="Arial" w:hAnsi="Arial" w:cs="Arial"/>
                <w:color w:val="000000"/>
                <w:sz w:val="24"/>
                <w:szCs w:val="24"/>
              </w:rPr>
              <w:t>5</w:t>
            </w:r>
            <w:r w:rsidR="004C4D3A" w:rsidRPr="00A404A7">
              <w:rPr>
                <w:rFonts w:ascii="Arial" w:hAnsi="Arial" w:cs="Arial"/>
                <w:color w:val="000000"/>
                <w:sz w:val="24"/>
                <w:szCs w:val="24"/>
              </w:rPr>
              <w:t xml:space="preserve"> г.</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100000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rPr>
          <w:trHeight w:val="1230"/>
        </w:trPr>
        <w:tc>
          <w:tcPr>
            <w:tcW w:w="407" w:type="dxa"/>
            <w:tcBorders>
              <w:top w:val="single" w:sz="4" w:space="0" w:color="auto"/>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auto"/>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Установка дорожных знаков </w:t>
            </w:r>
            <w:proofErr w:type="gramStart"/>
            <w:r w:rsidRPr="00A404A7">
              <w:rPr>
                <w:rFonts w:ascii="Arial" w:hAnsi="Arial" w:cs="Arial"/>
                <w:color w:val="000000"/>
                <w:sz w:val="24"/>
                <w:szCs w:val="24"/>
              </w:rPr>
              <w:t>в</w:t>
            </w:r>
            <w:proofErr w:type="gramEnd"/>
            <w:r w:rsidRPr="00A404A7">
              <w:rPr>
                <w:rFonts w:ascii="Arial" w:hAnsi="Arial" w:cs="Arial"/>
                <w:color w:val="000000"/>
                <w:sz w:val="24"/>
                <w:szCs w:val="24"/>
              </w:rPr>
              <w:t xml:space="preserve"> с. Высотино</w:t>
            </w:r>
          </w:p>
          <w:p w:rsidR="004C4D3A" w:rsidRPr="00A404A7" w:rsidRDefault="004C4D3A" w:rsidP="00A404A7">
            <w:pPr>
              <w:spacing w:after="0" w:line="240" w:lineRule="auto"/>
              <w:ind w:firstLine="709"/>
              <w:jc w:val="both"/>
              <w:rPr>
                <w:rFonts w:ascii="Arial" w:hAnsi="Arial" w:cs="Arial"/>
                <w:color w:val="000000"/>
                <w:sz w:val="24"/>
                <w:szCs w:val="24"/>
              </w:rPr>
            </w:pPr>
          </w:p>
          <w:p w:rsidR="004C4D3A" w:rsidRPr="00A404A7" w:rsidRDefault="004C4D3A" w:rsidP="00A404A7">
            <w:pPr>
              <w:spacing w:after="0" w:line="240" w:lineRule="auto"/>
              <w:ind w:firstLine="709"/>
              <w:jc w:val="both"/>
              <w:rPr>
                <w:rFonts w:ascii="Arial" w:hAnsi="Arial" w:cs="Arial"/>
                <w:color w:val="000000"/>
                <w:sz w:val="24"/>
                <w:szCs w:val="24"/>
              </w:rPr>
            </w:pPr>
          </w:p>
          <w:p w:rsidR="004C4D3A" w:rsidRPr="00A404A7" w:rsidRDefault="004C4D3A" w:rsidP="00A404A7">
            <w:pPr>
              <w:spacing w:after="0" w:line="240" w:lineRule="auto"/>
              <w:ind w:firstLine="709"/>
              <w:jc w:val="both"/>
              <w:rPr>
                <w:rFonts w:ascii="Arial" w:hAnsi="Arial" w:cs="Arial"/>
                <w:color w:val="000000"/>
                <w:sz w:val="24"/>
                <w:szCs w:val="24"/>
              </w:rPr>
            </w:pPr>
          </w:p>
        </w:tc>
        <w:tc>
          <w:tcPr>
            <w:tcW w:w="1560" w:type="dxa"/>
            <w:tcBorders>
              <w:top w:val="single" w:sz="4" w:space="0" w:color="auto"/>
              <w:left w:val="single" w:sz="4" w:space="0" w:color="000000"/>
              <w:bottom w:val="single" w:sz="4" w:space="0" w:color="000000"/>
              <w:right w:val="nil"/>
            </w:tcBorders>
            <w:hideMark/>
          </w:tcPr>
          <w:p w:rsidR="004C4D3A" w:rsidRPr="00A404A7" w:rsidRDefault="00466041"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2024-2025</w:t>
            </w:r>
          </w:p>
        </w:tc>
        <w:tc>
          <w:tcPr>
            <w:tcW w:w="1134" w:type="dxa"/>
            <w:tcBorders>
              <w:top w:val="single" w:sz="4" w:space="0" w:color="auto"/>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p>
        </w:tc>
        <w:tc>
          <w:tcPr>
            <w:tcW w:w="2831" w:type="dxa"/>
            <w:tcBorders>
              <w:top w:val="single" w:sz="4" w:space="0" w:color="auto"/>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eastAsia="Times New Roman" w:hAnsi="Arial" w:cs="Arial"/>
                <w:color w:val="000000"/>
                <w:sz w:val="24"/>
                <w:szCs w:val="24"/>
                <w:lang w:eastAsia="ru-RU"/>
              </w:rPr>
              <w:t>Мероприятия по зимнему и летнему содержанию дорог (</w:t>
            </w:r>
            <w:proofErr w:type="spellStart"/>
            <w:r w:rsidRPr="00A404A7">
              <w:rPr>
                <w:rFonts w:ascii="Arial" w:eastAsia="Times New Roman" w:hAnsi="Arial" w:cs="Arial"/>
                <w:color w:val="000000"/>
                <w:sz w:val="24"/>
                <w:szCs w:val="24"/>
                <w:lang w:eastAsia="ru-RU"/>
              </w:rPr>
              <w:t>окашивание</w:t>
            </w:r>
            <w:proofErr w:type="spellEnd"/>
            <w:r w:rsidRPr="00A404A7">
              <w:rPr>
                <w:rFonts w:ascii="Arial" w:eastAsia="Times New Roman" w:hAnsi="Arial" w:cs="Arial"/>
                <w:color w:val="000000"/>
                <w:sz w:val="24"/>
                <w:szCs w:val="24"/>
                <w:lang w:eastAsia="ru-RU"/>
              </w:rPr>
              <w:t xml:space="preserve"> дорог, расчистка снега)</w:t>
            </w:r>
          </w:p>
        </w:tc>
        <w:tc>
          <w:tcPr>
            <w:tcW w:w="1560" w:type="dxa"/>
            <w:tcBorders>
              <w:top w:val="single" w:sz="4" w:space="0" w:color="000000"/>
              <w:left w:val="single" w:sz="4" w:space="0" w:color="000000"/>
              <w:bottom w:val="single" w:sz="4" w:space="0" w:color="000000"/>
              <w:right w:val="nil"/>
            </w:tcBorders>
            <w:hideMark/>
          </w:tcPr>
          <w:p w:rsidR="004C4D3A" w:rsidRPr="00A404A7" w:rsidRDefault="00466041"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2023-2025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Ремонт автомобильной дороги (отсыпка, </w:t>
            </w:r>
            <w:proofErr w:type="spellStart"/>
            <w:r w:rsidRPr="00A404A7">
              <w:rPr>
                <w:rFonts w:ascii="Arial" w:hAnsi="Arial" w:cs="Arial"/>
                <w:color w:val="000000"/>
                <w:sz w:val="24"/>
                <w:szCs w:val="24"/>
              </w:rPr>
              <w:t>грейдирование</w:t>
            </w:r>
            <w:proofErr w:type="spellEnd"/>
            <w:r w:rsidRPr="00A404A7">
              <w:rPr>
                <w:rFonts w:ascii="Arial" w:hAnsi="Arial" w:cs="Arial"/>
                <w:color w:val="000000"/>
                <w:sz w:val="24"/>
                <w:szCs w:val="24"/>
              </w:rPr>
              <w:t xml:space="preserve">, нарезка канав) с. Высотино ул. </w:t>
            </w:r>
            <w:r w:rsidR="00101617" w:rsidRPr="00A404A7">
              <w:rPr>
                <w:rFonts w:ascii="Arial" w:hAnsi="Arial" w:cs="Arial"/>
                <w:color w:val="000000"/>
                <w:sz w:val="24"/>
                <w:szCs w:val="24"/>
              </w:rPr>
              <w:t>Новая</w:t>
            </w:r>
          </w:p>
        </w:tc>
        <w:tc>
          <w:tcPr>
            <w:tcW w:w="1560" w:type="dxa"/>
            <w:tcBorders>
              <w:top w:val="single" w:sz="4" w:space="0" w:color="000000"/>
              <w:left w:val="single" w:sz="4" w:space="0" w:color="000000"/>
              <w:bottom w:val="single" w:sz="4" w:space="0" w:color="000000"/>
              <w:right w:val="nil"/>
            </w:tcBorders>
            <w:hideMark/>
          </w:tcPr>
          <w:p w:rsidR="004C4D3A" w:rsidRPr="00A404A7" w:rsidRDefault="00DF570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40000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Уличное освещение</w:t>
            </w:r>
          </w:p>
        </w:tc>
        <w:tc>
          <w:tcPr>
            <w:tcW w:w="1560" w:type="dxa"/>
            <w:tcBorders>
              <w:top w:val="single" w:sz="4" w:space="0" w:color="000000"/>
              <w:left w:val="single" w:sz="4" w:space="0" w:color="000000"/>
              <w:bottom w:val="single" w:sz="4" w:space="0" w:color="000000"/>
              <w:right w:val="nil"/>
            </w:tcBorders>
            <w:hideMark/>
          </w:tcPr>
          <w:p w:rsidR="004C4D3A" w:rsidRPr="00A404A7" w:rsidRDefault="00DF570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900000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proofErr w:type="gramStart"/>
            <w:r w:rsidRPr="00A404A7">
              <w:rPr>
                <w:rFonts w:ascii="Arial" w:hAnsi="Arial" w:cs="Arial"/>
                <w:color w:val="000000"/>
                <w:sz w:val="24"/>
                <w:szCs w:val="24"/>
              </w:rPr>
              <w:t xml:space="preserve">Ремонт автомобильной дороги (отсыпка, </w:t>
            </w:r>
            <w:proofErr w:type="spellStart"/>
            <w:r w:rsidRPr="00A404A7">
              <w:rPr>
                <w:rFonts w:ascii="Arial" w:hAnsi="Arial" w:cs="Arial"/>
                <w:color w:val="000000"/>
                <w:sz w:val="24"/>
                <w:szCs w:val="24"/>
              </w:rPr>
              <w:t>грейдирование</w:t>
            </w:r>
            <w:proofErr w:type="spellEnd"/>
            <w:r w:rsidRPr="00A404A7">
              <w:rPr>
                <w:rFonts w:ascii="Arial" w:hAnsi="Arial" w:cs="Arial"/>
                <w:color w:val="000000"/>
                <w:sz w:val="24"/>
                <w:szCs w:val="24"/>
              </w:rPr>
              <w:t xml:space="preserve">, нарезка канав, укрепление обочин) с. </w:t>
            </w:r>
            <w:proofErr w:type="spellStart"/>
            <w:r w:rsidRPr="00A404A7">
              <w:rPr>
                <w:rFonts w:ascii="Arial" w:hAnsi="Arial" w:cs="Arial"/>
                <w:color w:val="000000"/>
                <w:sz w:val="24"/>
                <w:szCs w:val="24"/>
              </w:rPr>
              <w:t>Кекур</w:t>
            </w:r>
            <w:proofErr w:type="spellEnd"/>
            <w:r w:rsidRPr="00A404A7">
              <w:rPr>
                <w:rFonts w:ascii="Arial" w:hAnsi="Arial" w:cs="Arial"/>
                <w:color w:val="000000"/>
                <w:sz w:val="24"/>
                <w:szCs w:val="24"/>
              </w:rPr>
              <w:t xml:space="preserve"> ул. Молодежная , 650 м.</w:t>
            </w:r>
            <w:proofErr w:type="gramEnd"/>
          </w:p>
        </w:tc>
        <w:tc>
          <w:tcPr>
            <w:tcW w:w="1560" w:type="dxa"/>
            <w:tcBorders>
              <w:top w:val="single" w:sz="4" w:space="0" w:color="000000"/>
              <w:left w:val="single" w:sz="4" w:space="0" w:color="000000"/>
              <w:bottom w:val="single" w:sz="4" w:space="0" w:color="000000"/>
              <w:right w:val="nil"/>
            </w:tcBorders>
            <w:hideMark/>
          </w:tcPr>
          <w:p w:rsidR="004C4D3A" w:rsidRPr="00A404A7" w:rsidRDefault="00DF570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30000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Ремонт автомобильной дороги (отсыпка, </w:t>
            </w:r>
            <w:proofErr w:type="spellStart"/>
            <w:r w:rsidRPr="00A404A7">
              <w:rPr>
                <w:rFonts w:ascii="Arial" w:hAnsi="Arial" w:cs="Arial"/>
                <w:color w:val="000000"/>
                <w:sz w:val="24"/>
                <w:szCs w:val="24"/>
              </w:rPr>
              <w:t>грейдирование</w:t>
            </w:r>
            <w:proofErr w:type="spellEnd"/>
            <w:r w:rsidRPr="00A404A7">
              <w:rPr>
                <w:rFonts w:ascii="Arial" w:hAnsi="Arial" w:cs="Arial"/>
                <w:color w:val="000000"/>
                <w:sz w:val="24"/>
                <w:szCs w:val="24"/>
              </w:rPr>
              <w:t xml:space="preserve">, нарезка канав) с. </w:t>
            </w:r>
            <w:proofErr w:type="spellStart"/>
            <w:r w:rsidRPr="00A404A7">
              <w:rPr>
                <w:rFonts w:ascii="Arial" w:hAnsi="Arial" w:cs="Arial"/>
                <w:color w:val="000000"/>
                <w:sz w:val="24"/>
                <w:szCs w:val="24"/>
              </w:rPr>
              <w:t>Кекур</w:t>
            </w:r>
            <w:proofErr w:type="spellEnd"/>
            <w:r w:rsidRPr="00A404A7">
              <w:rPr>
                <w:rFonts w:ascii="Arial" w:hAnsi="Arial" w:cs="Arial"/>
                <w:color w:val="000000"/>
                <w:sz w:val="24"/>
                <w:szCs w:val="24"/>
              </w:rPr>
              <w:t xml:space="preserve"> ул. Степная, 400 м.</w:t>
            </w:r>
          </w:p>
        </w:tc>
        <w:tc>
          <w:tcPr>
            <w:tcW w:w="1560" w:type="dxa"/>
            <w:tcBorders>
              <w:top w:val="single" w:sz="4" w:space="0" w:color="000000"/>
              <w:left w:val="single" w:sz="4" w:space="0" w:color="000000"/>
              <w:bottom w:val="single" w:sz="4" w:space="0" w:color="000000"/>
              <w:right w:val="nil"/>
            </w:tcBorders>
            <w:hideMark/>
          </w:tcPr>
          <w:p w:rsidR="004C4D3A" w:rsidRPr="00A404A7" w:rsidRDefault="00DF570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 </w:t>
            </w:r>
            <w:r w:rsidR="00101617" w:rsidRPr="00A404A7">
              <w:rPr>
                <w:rFonts w:ascii="Arial" w:hAnsi="Arial" w:cs="Arial"/>
                <w:color w:val="000000"/>
                <w:sz w:val="24"/>
                <w:szCs w:val="24"/>
              </w:rPr>
              <w:t>10000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4C4D3A" w:rsidRPr="00A404A7" w:rsidTr="004C4D3A">
        <w:tc>
          <w:tcPr>
            <w:tcW w:w="407" w:type="dxa"/>
            <w:tcBorders>
              <w:top w:val="single" w:sz="4" w:space="0" w:color="000000"/>
              <w:left w:val="single" w:sz="4" w:space="0" w:color="000000"/>
              <w:bottom w:val="single" w:sz="4" w:space="0" w:color="000000"/>
              <w:right w:val="nil"/>
            </w:tcBorders>
          </w:tcPr>
          <w:p w:rsidR="004C4D3A" w:rsidRPr="00A404A7" w:rsidRDefault="004C4D3A" w:rsidP="00A404A7">
            <w:pPr>
              <w:numPr>
                <w:ilvl w:val="0"/>
                <w:numId w:val="14"/>
              </w:numPr>
              <w:snapToGrid w:val="0"/>
              <w:spacing w:after="0" w:line="240" w:lineRule="auto"/>
              <w:ind w:firstLine="709"/>
              <w:jc w:val="both"/>
              <w:rPr>
                <w:rFonts w:ascii="Arial" w:hAnsi="Arial" w:cs="Arial"/>
                <w:color w:val="000000"/>
                <w:sz w:val="24"/>
                <w:szCs w:val="24"/>
              </w:rPr>
            </w:pPr>
          </w:p>
        </w:tc>
        <w:tc>
          <w:tcPr>
            <w:tcW w:w="4538" w:type="dxa"/>
            <w:tcBorders>
              <w:top w:val="single" w:sz="4" w:space="0" w:color="000000"/>
              <w:left w:val="single" w:sz="4" w:space="0" w:color="000000"/>
              <w:bottom w:val="single" w:sz="4" w:space="0" w:color="000000"/>
              <w:right w:val="nil"/>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Постановка на кадастровый учет автомобильных дорог общего пользования местного значения </w:t>
            </w:r>
          </w:p>
        </w:tc>
        <w:tc>
          <w:tcPr>
            <w:tcW w:w="1560" w:type="dxa"/>
            <w:tcBorders>
              <w:top w:val="single" w:sz="4" w:space="0" w:color="000000"/>
              <w:left w:val="single" w:sz="4" w:space="0" w:color="000000"/>
              <w:bottom w:val="single" w:sz="4" w:space="0" w:color="000000"/>
              <w:right w:val="nil"/>
            </w:tcBorders>
            <w:hideMark/>
          </w:tcPr>
          <w:p w:rsidR="004C4D3A" w:rsidRPr="00A404A7" w:rsidRDefault="00DF570B"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2023-2025</w:t>
            </w:r>
          </w:p>
        </w:tc>
        <w:tc>
          <w:tcPr>
            <w:tcW w:w="1134" w:type="dxa"/>
            <w:tcBorders>
              <w:top w:val="single" w:sz="4" w:space="0" w:color="000000"/>
              <w:left w:val="single" w:sz="4" w:space="0" w:color="000000"/>
              <w:bottom w:val="single" w:sz="4" w:space="0" w:color="000000"/>
              <w:right w:val="nil"/>
            </w:tcBorders>
            <w:hideMark/>
          </w:tcPr>
          <w:p w:rsidR="004C4D3A" w:rsidRPr="00A404A7" w:rsidRDefault="00101617"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500000</w:t>
            </w:r>
          </w:p>
        </w:tc>
        <w:tc>
          <w:tcPr>
            <w:tcW w:w="2831" w:type="dxa"/>
            <w:tcBorders>
              <w:top w:val="single" w:sz="4" w:space="0" w:color="000000"/>
              <w:left w:val="single" w:sz="4" w:space="0" w:color="000000"/>
              <w:bottom w:val="single" w:sz="4" w:space="0" w:color="000000"/>
              <w:right w:val="single" w:sz="4" w:space="0" w:color="000000"/>
            </w:tcBorders>
            <w:hideMark/>
          </w:tcPr>
          <w:p w:rsidR="004C4D3A" w:rsidRPr="00A404A7" w:rsidRDefault="004C4D3A" w:rsidP="00A404A7">
            <w:pPr>
              <w:spacing w:after="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bl>
    <w:p w:rsidR="004C4D3A" w:rsidRPr="00A404A7" w:rsidRDefault="004C4D3A" w:rsidP="00A404A7">
      <w:pPr>
        <w:pStyle w:val="af7"/>
        <w:ind w:firstLine="709"/>
        <w:jc w:val="both"/>
        <w:rPr>
          <w:rFonts w:ascii="Arial" w:hAnsi="Arial" w:cs="Arial"/>
          <w:color w:val="000000"/>
        </w:rPr>
      </w:pPr>
      <w:r w:rsidRPr="00A404A7">
        <w:rPr>
          <w:rFonts w:ascii="Arial" w:hAnsi="Arial" w:cs="Arial"/>
          <w:color w:val="000000"/>
        </w:rPr>
        <w:t xml:space="preserve">Предложения по внесению изменений в существующую структуру улично-дорожной сети максимально решает транспортные проблемы: обеспечивает необходимыми связями населенные пункты, повышает плотность, обеспечивает удобные выходы на главные улицы, а также решает проблему движения грузового </w:t>
      </w:r>
      <w:r w:rsidRPr="00A404A7">
        <w:rPr>
          <w:rFonts w:ascii="Arial" w:hAnsi="Arial" w:cs="Arial"/>
          <w:color w:val="000000"/>
        </w:rPr>
        <w:lastRenderedPageBreak/>
        <w:t>транспорта в обход районов жилой застройки.</w:t>
      </w:r>
    </w:p>
    <w:p w:rsidR="004C4D3A" w:rsidRDefault="004C4D3A" w:rsidP="00A404A7">
      <w:pPr>
        <w:pStyle w:val="a6"/>
        <w:spacing w:before="0" w:after="150"/>
        <w:ind w:firstLine="709"/>
        <w:jc w:val="both"/>
        <w:rPr>
          <w:rFonts w:ascii="Arial" w:hAnsi="Arial" w:cs="Arial"/>
          <w:b/>
          <w:color w:val="000000"/>
        </w:rPr>
      </w:pPr>
      <w:r w:rsidRPr="00A404A7">
        <w:rPr>
          <w:rFonts w:ascii="Arial" w:hAnsi="Arial" w:cs="Arial"/>
          <w:b/>
          <w:color w:val="000000"/>
        </w:rPr>
        <w:t xml:space="preserve">8. Оценка объемов и источников </w:t>
      </w:r>
      <w:proofErr w:type="gramStart"/>
      <w:r w:rsidRPr="00A404A7">
        <w:rPr>
          <w:rFonts w:ascii="Arial" w:hAnsi="Arial" w:cs="Arial"/>
          <w:b/>
          <w:color w:val="000000"/>
        </w:rPr>
        <w:t>финансирования мероприятий развития транспортной инфраструктуры поселения</w:t>
      </w:r>
      <w:proofErr w:type="gramEnd"/>
      <w:r w:rsidRPr="00A404A7">
        <w:rPr>
          <w:rFonts w:ascii="Arial" w:hAnsi="Arial" w:cs="Arial"/>
          <w:b/>
          <w:color w:val="000000"/>
        </w:rPr>
        <w:t>.</w:t>
      </w:r>
    </w:p>
    <w:p w:rsidR="00A404A7" w:rsidRDefault="00A404A7" w:rsidP="00A404A7">
      <w:pPr>
        <w:pStyle w:val="a6"/>
        <w:spacing w:before="0" w:after="150"/>
        <w:ind w:firstLine="709"/>
        <w:jc w:val="both"/>
        <w:rPr>
          <w:rFonts w:ascii="Arial" w:hAnsi="Arial" w:cs="Arial"/>
          <w:b/>
          <w:color w:val="000000"/>
        </w:rPr>
        <w:sectPr w:rsidR="00A404A7" w:rsidSect="00A404A7">
          <w:pgSz w:w="11906" w:h="16838"/>
          <w:pgMar w:top="851" w:right="850" w:bottom="1134" w:left="1701" w:header="708" w:footer="708" w:gutter="0"/>
          <w:cols w:space="708"/>
          <w:docGrid w:linePitch="360"/>
        </w:sectPr>
      </w:pPr>
    </w:p>
    <w:p w:rsidR="004C4D3A" w:rsidRPr="00A404A7" w:rsidRDefault="004C4D3A" w:rsidP="00A404A7">
      <w:pPr>
        <w:pStyle w:val="afe"/>
        <w:ind w:firstLine="709"/>
        <w:rPr>
          <w:rFonts w:ascii="Arial" w:hAnsi="Arial" w:cs="Arial"/>
          <w:b w:val="0"/>
          <w:bCs/>
          <w:color w:val="000000"/>
          <w:szCs w:val="24"/>
        </w:rPr>
      </w:pPr>
      <w:r w:rsidRPr="00A404A7">
        <w:rPr>
          <w:rFonts w:ascii="Arial" w:hAnsi="Arial" w:cs="Arial"/>
          <w:color w:val="000000"/>
          <w:szCs w:val="24"/>
        </w:rPr>
        <w:lastRenderedPageBreak/>
        <w:t>Таблица 7.</w:t>
      </w:r>
      <w:r w:rsidRPr="00A404A7">
        <w:rPr>
          <w:rFonts w:ascii="Arial" w:hAnsi="Arial" w:cs="Arial"/>
          <w:b w:val="0"/>
          <w:color w:val="000000"/>
          <w:szCs w:val="24"/>
        </w:rPr>
        <w:t xml:space="preserve"> </w:t>
      </w:r>
      <w:r w:rsidRPr="00A404A7">
        <w:rPr>
          <w:rFonts w:ascii="Arial" w:hAnsi="Arial" w:cs="Arial"/>
          <w:b w:val="0"/>
          <w:bCs/>
          <w:color w:val="000000"/>
          <w:szCs w:val="24"/>
        </w:rPr>
        <w:t xml:space="preserve">Программа инвестиционных проектов </w:t>
      </w:r>
      <w:proofErr w:type="spellStart"/>
      <w:r w:rsidRPr="00A404A7">
        <w:rPr>
          <w:rFonts w:ascii="Arial" w:hAnsi="Arial" w:cs="Arial"/>
          <w:b w:val="0"/>
          <w:bCs/>
          <w:color w:val="000000"/>
          <w:szCs w:val="24"/>
        </w:rPr>
        <w:t>улично</w:t>
      </w:r>
      <w:proofErr w:type="spellEnd"/>
      <w:r w:rsidRPr="00A404A7">
        <w:rPr>
          <w:rFonts w:ascii="Arial" w:hAnsi="Arial" w:cs="Arial"/>
          <w:b w:val="0"/>
          <w:bCs/>
          <w:color w:val="000000"/>
          <w:szCs w:val="24"/>
        </w:rPr>
        <w:t xml:space="preserve"> – дорожной сети Высотинского сельсовета.</w:t>
      </w:r>
    </w:p>
    <w:tbl>
      <w:tblPr>
        <w:tblW w:w="13750" w:type="dxa"/>
        <w:tblInd w:w="-114" w:type="dxa"/>
        <w:tblLayout w:type="fixed"/>
        <w:tblCellMar>
          <w:left w:w="28" w:type="dxa"/>
          <w:right w:w="28" w:type="dxa"/>
        </w:tblCellMar>
        <w:tblLook w:val="04A0"/>
      </w:tblPr>
      <w:tblGrid>
        <w:gridCol w:w="425"/>
        <w:gridCol w:w="1133"/>
        <w:gridCol w:w="708"/>
        <w:gridCol w:w="708"/>
        <w:gridCol w:w="851"/>
        <w:gridCol w:w="1279"/>
        <w:gridCol w:w="708"/>
        <w:gridCol w:w="709"/>
        <w:gridCol w:w="709"/>
        <w:gridCol w:w="850"/>
        <w:gridCol w:w="851"/>
        <w:gridCol w:w="709"/>
        <w:gridCol w:w="708"/>
        <w:gridCol w:w="1276"/>
        <w:gridCol w:w="2126"/>
      </w:tblGrid>
      <w:tr w:rsidR="004C4D3A" w:rsidRPr="00A404A7" w:rsidTr="00A404A7">
        <w:trPr>
          <w:trHeight w:val="495"/>
          <w:tblHeader/>
        </w:trPr>
        <w:tc>
          <w:tcPr>
            <w:tcW w:w="425"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 xml:space="preserve">№ </w:t>
            </w:r>
            <w:proofErr w:type="spellStart"/>
            <w:proofErr w:type="gramStart"/>
            <w:r w:rsidRPr="00A404A7">
              <w:rPr>
                <w:rFonts w:ascii="Arial" w:hAnsi="Arial" w:cs="Arial"/>
                <w:b/>
                <w:color w:val="000000"/>
                <w:sz w:val="24"/>
                <w:szCs w:val="24"/>
              </w:rPr>
              <w:t>п</w:t>
            </w:r>
            <w:proofErr w:type="spellEnd"/>
            <w:proofErr w:type="gramEnd"/>
            <w:r w:rsidRPr="00A404A7">
              <w:rPr>
                <w:rFonts w:ascii="Arial" w:hAnsi="Arial" w:cs="Arial"/>
                <w:b/>
                <w:color w:val="000000"/>
                <w:sz w:val="24"/>
                <w:szCs w:val="24"/>
              </w:rPr>
              <w:t>/</w:t>
            </w:r>
            <w:proofErr w:type="spellStart"/>
            <w:r w:rsidRPr="00A404A7">
              <w:rPr>
                <w:rFonts w:ascii="Arial" w:hAnsi="Arial" w:cs="Arial"/>
                <w:b/>
                <w:color w:val="000000"/>
                <w:sz w:val="24"/>
                <w:szCs w:val="24"/>
              </w:rPr>
              <w:t>п</w:t>
            </w:r>
            <w:proofErr w:type="spellEnd"/>
          </w:p>
        </w:tc>
        <w:tc>
          <w:tcPr>
            <w:tcW w:w="1133"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Наименование объекта</w:t>
            </w:r>
          </w:p>
        </w:tc>
        <w:tc>
          <w:tcPr>
            <w:tcW w:w="708"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Цель реализации</w:t>
            </w:r>
          </w:p>
        </w:tc>
        <w:tc>
          <w:tcPr>
            <w:tcW w:w="1559" w:type="dxa"/>
            <w:gridSpan w:val="2"/>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Сроки реализации</w:t>
            </w:r>
          </w:p>
        </w:tc>
        <w:tc>
          <w:tcPr>
            <w:tcW w:w="1279"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i/>
                <w:iCs/>
                <w:color w:val="000000"/>
                <w:sz w:val="24"/>
                <w:szCs w:val="24"/>
              </w:rPr>
            </w:pPr>
            <w:r w:rsidRPr="00A404A7">
              <w:rPr>
                <w:rFonts w:ascii="Arial" w:hAnsi="Arial" w:cs="Arial"/>
                <w:b/>
                <w:color w:val="000000"/>
                <w:sz w:val="24"/>
                <w:szCs w:val="24"/>
              </w:rPr>
              <w:t xml:space="preserve">Единица измерения </w:t>
            </w:r>
            <w:proofErr w:type="gramStart"/>
            <w:r w:rsidRPr="00A404A7">
              <w:rPr>
                <w:rFonts w:ascii="Arial" w:hAnsi="Arial" w:cs="Arial"/>
                <w:b/>
                <w:color w:val="000000"/>
                <w:sz w:val="24"/>
                <w:szCs w:val="24"/>
              </w:rPr>
              <w:t>м</w:t>
            </w:r>
            <w:proofErr w:type="gramEnd"/>
          </w:p>
        </w:tc>
        <w:tc>
          <w:tcPr>
            <w:tcW w:w="6520" w:type="dxa"/>
            <w:gridSpan w:val="8"/>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i/>
                <w:iCs/>
                <w:color w:val="000000"/>
                <w:sz w:val="24"/>
                <w:szCs w:val="24"/>
              </w:rPr>
            </w:pPr>
            <w:r w:rsidRPr="00A404A7">
              <w:rPr>
                <w:rFonts w:ascii="Arial" w:hAnsi="Arial" w:cs="Arial"/>
                <w:b/>
                <w:color w:val="000000"/>
                <w:sz w:val="24"/>
                <w:szCs w:val="24"/>
              </w:rPr>
              <w:t xml:space="preserve">Планируемые финансовые потребности, </w:t>
            </w:r>
            <w:r w:rsidRPr="00A404A7">
              <w:rPr>
                <w:rFonts w:ascii="Arial" w:hAnsi="Arial" w:cs="Arial"/>
                <w:b/>
                <w:i/>
                <w:iCs/>
                <w:color w:val="000000"/>
                <w:sz w:val="24"/>
                <w:szCs w:val="24"/>
              </w:rPr>
              <w:t>тыс</w:t>
            </w:r>
            <w:proofErr w:type="gramStart"/>
            <w:r w:rsidRPr="00A404A7">
              <w:rPr>
                <w:rFonts w:ascii="Arial" w:hAnsi="Arial" w:cs="Arial"/>
                <w:b/>
                <w:i/>
                <w:iCs/>
                <w:color w:val="000000"/>
                <w:sz w:val="24"/>
                <w:szCs w:val="24"/>
              </w:rPr>
              <w:t>.р</w:t>
            </w:r>
            <w:proofErr w:type="gramEnd"/>
            <w:r w:rsidRPr="00A404A7">
              <w:rPr>
                <w:rFonts w:ascii="Arial" w:hAnsi="Arial" w:cs="Arial"/>
                <w:b/>
                <w:i/>
                <w:iCs/>
                <w:color w:val="000000"/>
                <w:sz w:val="24"/>
                <w:szCs w:val="24"/>
              </w:rPr>
              <w:t>уб.(без НДС)</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Источники финансирования</w:t>
            </w:r>
          </w:p>
        </w:tc>
      </w:tr>
      <w:tr w:rsidR="004C4D3A" w:rsidRPr="00A404A7" w:rsidTr="00A404A7">
        <w:trPr>
          <w:trHeight w:val="540"/>
        </w:trPr>
        <w:tc>
          <w:tcPr>
            <w:tcW w:w="425"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708"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начало</w:t>
            </w:r>
          </w:p>
        </w:tc>
        <w:tc>
          <w:tcPr>
            <w:tcW w:w="851"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окончание</w:t>
            </w:r>
          </w:p>
        </w:tc>
        <w:tc>
          <w:tcPr>
            <w:tcW w:w="1279"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i/>
                <w:iCs/>
                <w:color w:val="000000"/>
                <w:sz w:val="24"/>
                <w:szCs w:val="24"/>
              </w:rPr>
            </w:pPr>
          </w:p>
        </w:tc>
        <w:tc>
          <w:tcPr>
            <w:tcW w:w="708" w:type="dxa"/>
            <w:vMerge w:val="restart"/>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на весь период 20</w:t>
            </w:r>
            <w:r w:rsidR="008D3DCB" w:rsidRPr="00A404A7">
              <w:rPr>
                <w:rFonts w:ascii="Arial" w:hAnsi="Arial" w:cs="Arial"/>
                <w:b/>
                <w:color w:val="000000"/>
                <w:sz w:val="24"/>
                <w:szCs w:val="24"/>
              </w:rPr>
              <w:t>23</w:t>
            </w:r>
            <w:r w:rsidRPr="00A404A7">
              <w:rPr>
                <w:rFonts w:ascii="Arial" w:hAnsi="Arial" w:cs="Arial"/>
                <w:b/>
                <w:color w:val="000000"/>
                <w:sz w:val="24"/>
                <w:szCs w:val="24"/>
              </w:rPr>
              <w:t>-202</w:t>
            </w:r>
            <w:r w:rsidR="008D3DCB" w:rsidRPr="00A404A7">
              <w:rPr>
                <w:rFonts w:ascii="Arial" w:hAnsi="Arial" w:cs="Arial"/>
                <w:b/>
                <w:color w:val="000000"/>
                <w:sz w:val="24"/>
                <w:szCs w:val="24"/>
              </w:rPr>
              <w:t>5</w:t>
            </w:r>
            <w:r w:rsidRPr="00A404A7">
              <w:rPr>
                <w:rFonts w:ascii="Arial" w:hAnsi="Arial" w:cs="Arial"/>
                <w:b/>
                <w:color w:val="000000"/>
                <w:sz w:val="24"/>
                <w:szCs w:val="24"/>
              </w:rPr>
              <w:t xml:space="preserve"> гг.</w:t>
            </w:r>
          </w:p>
        </w:tc>
        <w:tc>
          <w:tcPr>
            <w:tcW w:w="5812" w:type="dxa"/>
            <w:gridSpan w:val="7"/>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по годам</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r>
      <w:tr w:rsidR="00A404A7" w:rsidRPr="00A404A7" w:rsidTr="00A404A7">
        <w:trPr>
          <w:trHeight w:val="610"/>
        </w:trPr>
        <w:tc>
          <w:tcPr>
            <w:tcW w:w="425"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851"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1279"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i/>
                <w:iCs/>
                <w:color w:val="000000"/>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w:t>
            </w:r>
            <w:r w:rsidR="008D3DCB" w:rsidRPr="00A404A7">
              <w:rPr>
                <w:rFonts w:ascii="Arial" w:hAnsi="Arial" w:cs="Arial"/>
                <w:b/>
                <w:color w:val="000000"/>
                <w:sz w:val="24"/>
                <w:szCs w:val="24"/>
              </w:rPr>
              <w:t>23</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w:t>
            </w:r>
            <w:r w:rsidR="008D3DCB" w:rsidRPr="00A404A7">
              <w:rPr>
                <w:rFonts w:ascii="Arial" w:hAnsi="Arial" w:cs="Arial"/>
                <w:b/>
                <w:color w:val="000000"/>
                <w:sz w:val="24"/>
                <w:szCs w:val="24"/>
              </w:rPr>
              <w:t>24</w:t>
            </w:r>
          </w:p>
        </w:tc>
        <w:tc>
          <w:tcPr>
            <w:tcW w:w="850"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w:t>
            </w:r>
            <w:r w:rsidR="008D3DCB" w:rsidRPr="00A404A7">
              <w:rPr>
                <w:rFonts w:ascii="Arial" w:hAnsi="Arial" w:cs="Arial"/>
                <w:b/>
                <w:color w:val="000000"/>
                <w:sz w:val="24"/>
                <w:szCs w:val="24"/>
              </w:rPr>
              <w:t>25</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8D3DCB"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2026</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202</w:t>
            </w:r>
            <w:r w:rsidR="008D3DCB" w:rsidRPr="00A404A7">
              <w:rPr>
                <w:rFonts w:ascii="Arial" w:hAnsi="Arial" w:cs="Arial"/>
                <w:b/>
                <w:color w:val="000000"/>
                <w:sz w:val="24"/>
                <w:szCs w:val="24"/>
              </w:rPr>
              <w:t>7</w:t>
            </w:r>
          </w:p>
        </w:tc>
        <w:tc>
          <w:tcPr>
            <w:tcW w:w="708" w:type="dxa"/>
            <w:tcBorders>
              <w:top w:val="single" w:sz="4" w:space="0" w:color="000000"/>
              <w:left w:val="single" w:sz="4" w:space="0" w:color="000000"/>
              <w:bottom w:val="single" w:sz="4" w:space="0" w:color="000000"/>
              <w:right w:val="single" w:sz="4" w:space="0" w:color="auto"/>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202</w:t>
            </w:r>
            <w:r w:rsidR="008D3DCB" w:rsidRPr="00A404A7">
              <w:rPr>
                <w:rFonts w:ascii="Arial" w:hAnsi="Arial" w:cs="Arial"/>
                <w:b/>
                <w:color w:val="000000"/>
                <w:sz w:val="24"/>
                <w:szCs w:val="24"/>
              </w:rPr>
              <w:t>8</w:t>
            </w:r>
          </w:p>
        </w:tc>
        <w:tc>
          <w:tcPr>
            <w:tcW w:w="1276" w:type="dxa"/>
            <w:tcBorders>
              <w:top w:val="single" w:sz="4" w:space="0" w:color="000000"/>
              <w:left w:val="single" w:sz="4" w:space="0" w:color="auto"/>
              <w:bottom w:val="single" w:sz="4" w:space="0" w:color="000000"/>
              <w:right w:val="nil"/>
            </w:tcBorders>
            <w:vAlign w:val="center"/>
            <w:hideMark/>
          </w:tcPr>
          <w:p w:rsidR="004C4D3A" w:rsidRPr="00A404A7" w:rsidRDefault="004C4D3A" w:rsidP="00A404A7">
            <w:pPr>
              <w:snapToGrid w:val="0"/>
              <w:spacing w:line="240" w:lineRule="auto"/>
              <w:jc w:val="both"/>
              <w:rPr>
                <w:rFonts w:ascii="Arial" w:hAnsi="Arial" w:cs="Arial"/>
                <w:b/>
                <w:color w:val="000000"/>
                <w:sz w:val="24"/>
                <w:szCs w:val="24"/>
              </w:rPr>
            </w:pPr>
            <w:r w:rsidRPr="00A404A7">
              <w:rPr>
                <w:rFonts w:ascii="Arial" w:hAnsi="Arial" w:cs="Arial"/>
                <w:b/>
                <w:color w:val="000000"/>
                <w:sz w:val="24"/>
                <w:szCs w:val="24"/>
              </w:rPr>
              <w:t>202</w:t>
            </w:r>
            <w:r w:rsidR="008D3DCB" w:rsidRPr="00A404A7">
              <w:rPr>
                <w:rFonts w:ascii="Arial" w:hAnsi="Arial" w:cs="Arial"/>
                <w:b/>
                <w:color w:val="000000"/>
                <w:sz w:val="24"/>
                <w:szCs w:val="24"/>
              </w:rPr>
              <w:t>9</w:t>
            </w:r>
            <w:r w:rsidRPr="00A404A7">
              <w:rPr>
                <w:rFonts w:ascii="Arial" w:hAnsi="Arial" w:cs="Arial"/>
                <w:b/>
                <w:color w:val="000000"/>
                <w:sz w:val="24"/>
                <w:szCs w:val="24"/>
              </w:rPr>
              <w:t>-20</w:t>
            </w:r>
            <w:r w:rsidR="008D3DCB" w:rsidRPr="00A404A7">
              <w:rPr>
                <w:rFonts w:ascii="Arial" w:hAnsi="Arial" w:cs="Arial"/>
                <w:b/>
                <w:color w:val="000000"/>
                <w:sz w:val="24"/>
                <w:szCs w:val="24"/>
              </w:rPr>
              <w:t>30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uppressAutoHyphens w:val="0"/>
              <w:spacing w:after="0" w:line="240" w:lineRule="auto"/>
              <w:ind w:firstLine="709"/>
              <w:jc w:val="both"/>
              <w:rPr>
                <w:rFonts w:ascii="Arial" w:hAnsi="Arial" w:cs="Arial"/>
                <w:b/>
                <w:color w:val="000000"/>
                <w:sz w:val="24"/>
                <w:szCs w:val="24"/>
              </w:rPr>
            </w:pPr>
          </w:p>
        </w:tc>
      </w:tr>
      <w:tr w:rsidR="00A404A7" w:rsidRPr="00A404A7" w:rsidTr="00A404A7">
        <w:trPr>
          <w:trHeight w:val="300"/>
        </w:trPr>
        <w:tc>
          <w:tcPr>
            <w:tcW w:w="425"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w:t>
            </w:r>
          </w:p>
        </w:tc>
        <w:tc>
          <w:tcPr>
            <w:tcW w:w="1133"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2</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4</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5</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6</w:t>
            </w:r>
          </w:p>
        </w:tc>
        <w:tc>
          <w:tcPr>
            <w:tcW w:w="127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8</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9</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10</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11</w:t>
            </w:r>
          </w:p>
        </w:tc>
        <w:tc>
          <w:tcPr>
            <w:tcW w:w="850"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12</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13</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14</w:t>
            </w:r>
          </w:p>
        </w:tc>
        <w:tc>
          <w:tcPr>
            <w:tcW w:w="708" w:type="dxa"/>
            <w:tcBorders>
              <w:top w:val="single" w:sz="4" w:space="0" w:color="000000"/>
              <w:left w:val="single" w:sz="4" w:space="0" w:color="000000"/>
              <w:bottom w:val="single" w:sz="4" w:space="0" w:color="000000"/>
              <w:right w:val="single" w:sz="4" w:space="0" w:color="auto"/>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15</w:t>
            </w:r>
          </w:p>
        </w:tc>
        <w:tc>
          <w:tcPr>
            <w:tcW w:w="1276" w:type="dxa"/>
            <w:tcBorders>
              <w:top w:val="single" w:sz="4" w:space="0" w:color="000000"/>
              <w:left w:val="single" w:sz="4" w:space="0" w:color="auto"/>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napToGrid w:val="0"/>
              <w:spacing w:line="240" w:lineRule="auto"/>
              <w:ind w:firstLine="709"/>
              <w:jc w:val="both"/>
              <w:rPr>
                <w:rFonts w:ascii="Arial" w:hAnsi="Arial" w:cs="Arial"/>
                <w:b/>
                <w:color w:val="000000"/>
                <w:sz w:val="24"/>
                <w:szCs w:val="24"/>
              </w:rPr>
            </w:pPr>
            <w:r w:rsidRPr="00A404A7">
              <w:rPr>
                <w:rFonts w:ascii="Arial" w:hAnsi="Arial" w:cs="Arial"/>
                <w:b/>
                <w:color w:val="000000"/>
                <w:sz w:val="24"/>
                <w:szCs w:val="24"/>
              </w:rPr>
              <w:t>17</w:t>
            </w:r>
          </w:p>
        </w:tc>
      </w:tr>
      <w:tr w:rsidR="00A404A7" w:rsidRPr="00A404A7" w:rsidTr="00A404A7">
        <w:trPr>
          <w:trHeight w:val="2127"/>
        </w:trPr>
        <w:tc>
          <w:tcPr>
            <w:tcW w:w="425"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1.</w:t>
            </w:r>
          </w:p>
        </w:tc>
        <w:tc>
          <w:tcPr>
            <w:tcW w:w="1133"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Ремонт участков автомобильных дорог общего пользования местного значения </w:t>
            </w:r>
          </w:p>
        </w:tc>
        <w:tc>
          <w:tcPr>
            <w:tcW w:w="708"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Повышение качества УДС</w:t>
            </w:r>
          </w:p>
        </w:tc>
        <w:tc>
          <w:tcPr>
            <w:tcW w:w="708" w:type="dxa"/>
            <w:tcBorders>
              <w:top w:val="single" w:sz="4" w:space="0" w:color="000000"/>
              <w:left w:val="single" w:sz="4" w:space="0" w:color="000000"/>
              <w:bottom w:val="single" w:sz="4" w:space="0" w:color="auto"/>
              <w:right w:val="nil"/>
            </w:tcBorders>
            <w:vAlign w:val="center"/>
            <w:hideMark/>
          </w:tcPr>
          <w:p w:rsidR="004C4D3A" w:rsidRPr="00A404A7" w:rsidRDefault="00101617"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851"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202</w:t>
            </w:r>
            <w:r w:rsidR="00101617" w:rsidRPr="00A404A7">
              <w:rPr>
                <w:rFonts w:ascii="Arial" w:hAnsi="Arial" w:cs="Arial"/>
                <w:color w:val="000000"/>
                <w:sz w:val="24"/>
                <w:szCs w:val="24"/>
              </w:rPr>
              <w:t>5</w:t>
            </w:r>
          </w:p>
        </w:tc>
        <w:tc>
          <w:tcPr>
            <w:tcW w:w="1279" w:type="dxa"/>
            <w:tcBorders>
              <w:top w:val="single" w:sz="4" w:space="0" w:color="000000"/>
              <w:left w:val="single" w:sz="4" w:space="0" w:color="000000"/>
              <w:bottom w:val="single" w:sz="4" w:space="0" w:color="auto"/>
              <w:right w:val="nil"/>
            </w:tcBorders>
            <w:vAlign w:val="center"/>
            <w:hideMark/>
          </w:tcPr>
          <w:p w:rsidR="004C4D3A" w:rsidRPr="00A404A7" w:rsidRDefault="00101617"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24700</w:t>
            </w:r>
          </w:p>
        </w:tc>
        <w:tc>
          <w:tcPr>
            <w:tcW w:w="708"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auto"/>
              <w:right w:val="nil"/>
            </w:tcBorders>
            <w:vAlign w:val="center"/>
            <w:hideMark/>
          </w:tcPr>
          <w:p w:rsidR="004C4D3A"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8234</w:t>
            </w:r>
          </w:p>
        </w:tc>
        <w:tc>
          <w:tcPr>
            <w:tcW w:w="709" w:type="dxa"/>
            <w:tcBorders>
              <w:top w:val="single" w:sz="4" w:space="0" w:color="000000"/>
              <w:left w:val="single" w:sz="4" w:space="0" w:color="000000"/>
              <w:bottom w:val="single" w:sz="4" w:space="0" w:color="auto"/>
              <w:right w:val="nil"/>
            </w:tcBorders>
            <w:vAlign w:val="center"/>
            <w:hideMark/>
          </w:tcPr>
          <w:p w:rsidR="004C4D3A"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8234</w:t>
            </w:r>
          </w:p>
        </w:tc>
        <w:tc>
          <w:tcPr>
            <w:tcW w:w="850" w:type="dxa"/>
            <w:tcBorders>
              <w:top w:val="single" w:sz="4" w:space="0" w:color="000000"/>
              <w:left w:val="single" w:sz="4" w:space="0" w:color="000000"/>
              <w:bottom w:val="single" w:sz="4" w:space="0" w:color="auto"/>
              <w:right w:val="nil"/>
            </w:tcBorders>
            <w:vAlign w:val="center"/>
            <w:hideMark/>
          </w:tcPr>
          <w:p w:rsidR="004C4D3A"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8234</w:t>
            </w:r>
          </w:p>
        </w:tc>
        <w:tc>
          <w:tcPr>
            <w:tcW w:w="851"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auto"/>
              <w:right w:val="single" w:sz="4" w:space="0" w:color="auto"/>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p>
        </w:tc>
        <w:tc>
          <w:tcPr>
            <w:tcW w:w="1276" w:type="dxa"/>
            <w:tcBorders>
              <w:top w:val="single" w:sz="4" w:space="0" w:color="000000"/>
              <w:left w:val="single" w:sz="4" w:space="0" w:color="auto"/>
              <w:bottom w:val="single" w:sz="4" w:space="0" w:color="auto"/>
              <w:right w:val="nil"/>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4C4D3A" w:rsidRPr="00A404A7" w:rsidRDefault="004C4D3A"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A404A7" w:rsidRPr="00A404A7" w:rsidTr="00A404A7">
        <w:trPr>
          <w:trHeight w:val="300"/>
        </w:trPr>
        <w:tc>
          <w:tcPr>
            <w:tcW w:w="425"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w:t>
            </w:r>
          </w:p>
        </w:tc>
        <w:tc>
          <w:tcPr>
            <w:tcW w:w="1133"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Уличное освещение </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Безопасность движения </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101617"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w:t>
            </w:r>
            <w:r w:rsidR="00101617" w:rsidRPr="00A404A7">
              <w:rPr>
                <w:rFonts w:ascii="Arial" w:hAnsi="Arial" w:cs="Arial"/>
                <w:color w:val="000000"/>
                <w:sz w:val="24"/>
                <w:szCs w:val="24"/>
              </w:rPr>
              <w:t>5</w:t>
            </w:r>
          </w:p>
        </w:tc>
        <w:tc>
          <w:tcPr>
            <w:tcW w:w="1279" w:type="dxa"/>
            <w:tcBorders>
              <w:top w:val="single" w:sz="4" w:space="0" w:color="000000"/>
              <w:left w:val="single" w:sz="4" w:space="0" w:color="000000"/>
              <w:bottom w:val="single" w:sz="4" w:space="0" w:color="000000"/>
              <w:right w:val="nil"/>
            </w:tcBorders>
            <w:vAlign w:val="center"/>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900000</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30000</w:t>
            </w: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30000</w:t>
            </w:r>
          </w:p>
        </w:tc>
        <w:tc>
          <w:tcPr>
            <w:tcW w:w="850" w:type="dxa"/>
            <w:tcBorders>
              <w:top w:val="single" w:sz="4" w:space="0" w:color="000000"/>
              <w:left w:val="single" w:sz="4" w:space="0" w:color="000000"/>
              <w:bottom w:val="single" w:sz="4" w:space="0" w:color="000000"/>
              <w:right w:val="nil"/>
            </w:tcBorders>
            <w:vAlign w:val="center"/>
            <w:hideMark/>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300000</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1276" w:type="dxa"/>
            <w:tcBorders>
              <w:top w:val="single" w:sz="4" w:space="0" w:color="000000"/>
              <w:left w:val="single" w:sz="4" w:space="0" w:color="auto"/>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A404A7" w:rsidRPr="00A404A7" w:rsidTr="00A404A7">
        <w:trPr>
          <w:trHeight w:val="300"/>
        </w:trPr>
        <w:tc>
          <w:tcPr>
            <w:tcW w:w="425"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lastRenderedPageBreak/>
              <w:t>3.</w:t>
            </w:r>
          </w:p>
        </w:tc>
        <w:tc>
          <w:tcPr>
            <w:tcW w:w="1133"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Установка дорожных знаков</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Безопасность движения </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101617"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w:t>
            </w:r>
            <w:r w:rsidR="00101617" w:rsidRPr="00A404A7">
              <w:rPr>
                <w:rFonts w:ascii="Arial" w:hAnsi="Arial" w:cs="Arial"/>
                <w:color w:val="000000"/>
                <w:sz w:val="24"/>
                <w:szCs w:val="24"/>
              </w:rPr>
              <w:t>5</w:t>
            </w:r>
          </w:p>
        </w:tc>
        <w:tc>
          <w:tcPr>
            <w:tcW w:w="1279" w:type="dxa"/>
            <w:tcBorders>
              <w:top w:val="single" w:sz="4" w:space="0" w:color="000000"/>
              <w:left w:val="single" w:sz="4" w:space="0" w:color="000000"/>
              <w:bottom w:val="single" w:sz="4" w:space="0" w:color="000000"/>
              <w:right w:val="nil"/>
            </w:tcBorders>
            <w:vAlign w:val="center"/>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1276" w:type="dxa"/>
            <w:tcBorders>
              <w:top w:val="single" w:sz="4" w:space="0" w:color="000000"/>
              <w:left w:val="single" w:sz="4" w:space="0" w:color="auto"/>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Администрация Высотинского сельсовета</w:t>
            </w:r>
          </w:p>
        </w:tc>
      </w:tr>
      <w:tr w:rsidR="00A404A7" w:rsidRPr="00A404A7" w:rsidTr="00A404A7">
        <w:trPr>
          <w:trHeight w:val="300"/>
        </w:trPr>
        <w:tc>
          <w:tcPr>
            <w:tcW w:w="425"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1133"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Итого</w:t>
            </w:r>
          </w:p>
        </w:tc>
        <w:tc>
          <w:tcPr>
            <w:tcW w:w="708"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101617"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851" w:type="dxa"/>
            <w:tcBorders>
              <w:top w:val="single" w:sz="4" w:space="0" w:color="000000"/>
              <w:left w:val="single" w:sz="4" w:space="0" w:color="000000"/>
              <w:bottom w:val="single" w:sz="4" w:space="0" w:color="000000"/>
              <w:right w:val="nil"/>
            </w:tcBorders>
            <w:vAlign w:val="center"/>
            <w:hideMark/>
          </w:tcPr>
          <w:p w:rsidR="004C4D3A" w:rsidRPr="00A404A7" w:rsidRDefault="004C4D3A"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w:t>
            </w:r>
            <w:r w:rsidR="00101617" w:rsidRPr="00A404A7">
              <w:rPr>
                <w:rFonts w:ascii="Arial" w:hAnsi="Arial" w:cs="Arial"/>
                <w:color w:val="000000"/>
                <w:sz w:val="24"/>
                <w:szCs w:val="24"/>
              </w:rPr>
              <w:t>5</w:t>
            </w:r>
          </w:p>
        </w:tc>
        <w:tc>
          <w:tcPr>
            <w:tcW w:w="1279"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000000"/>
              <w:right w:val="nil"/>
            </w:tcBorders>
            <w:vAlign w:val="center"/>
            <w:hideMark/>
          </w:tcPr>
          <w:p w:rsidR="004C4D3A" w:rsidRPr="00A404A7" w:rsidRDefault="00DF570B" w:rsidP="00A404A7">
            <w:pPr>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924,7</w:t>
            </w:r>
          </w:p>
        </w:tc>
        <w:tc>
          <w:tcPr>
            <w:tcW w:w="709"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9" w:type="dxa"/>
            <w:tcBorders>
              <w:top w:val="single" w:sz="4" w:space="0" w:color="000000"/>
              <w:left w:val="single" w:sz="4" w:space="0" w:color="000000"/>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1276" w:type="dxa"/>
            <w:tcBorders>
              <w:top w:val="single" w:sz="4" w:space="0" w:color="000000"/>
              <w:left w:val="single" w:sz="4" w:space="0" w:color="auto"/>
              <w:bottom w:val="single" w:sz="4" w:space="0" w:color="000000"/>
              <w:right w:val="nil"/>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C4D3A" w:rsidRPr="00A404A7" w:rsidRDefault="004C4D3A" w:rsidP="00A404A7">
            <w:pPr>
              <w:snapToGrid w:val="0"/>
              <w:spacing w:line="240" w:lineRule="auto"/>
              <w:ind w:firstLine="709"/>
              <w:jc w:val="both"/>
              <w:rPr>
                <w:rFonts w:ascii="Arial" w:hAnsi="Arial" w:cs="Arial"/>
                <w:color w:val="000000"/>
                <w:sz w:val="24"/>
                <w:szCs w:val="24"/>
              </w:rPr>
            </w:pPr>
          </w:p>
        </w:tc>
      </w:tr>
    </w:tbl>
    <w:p w:rsidR="00A404A7" w:rsidRDefault="00A404A7" w:rsidP="00A404A7">
      <w:pPr>
        <w:widowControl w:val="0"/>
        <w:shd w:val="clear" w:color="auto" w:fill="FFFFFF"/>
        <w:tabs>
          <w:tab w:val="left" w:pos="1080"/>
        </w:tabs>
        <w:autoSpaceDE w:val="0"/>
        <w:spacing w:after="0" w:line="240" w:lineRule="auto"/>
        <w:ind w:firstLine="709"/>
        <w:jc w:val="both"/>
        <w:rPr>
          <w:rFonts w:ascii="Arial" w:hAnsi="Arial" w:cs="Arial"/>
          <w:b/>
          <w:bCs/>
          <w:color w:val="000000"/>
          <w:sz w:val="24"/>
          <w:szCs w:val="24"/>
        </w:rPr>
      </w:pPr>
    </w:p>
    <w:p w:rsidR="00A404A7" w:rsidRDefault="00A404A7" w:rsidP="00A404A7">
      <w:pPr>
        <w:widowControl w:val="0"/>
        <w:shd w:val="clear" w:color="auto" w:fill="FFFFFF"/>
        <w:tabs>
          <w:tab w:val="left" w:pos="1080"/>
        </w:tabs>
        <w:autoSpaceDE w:val="0"/>
        <w:spacing w:after="0" w:line="240" w:lineRule="auto"/>
        <w:ind w:firstLine="709"/>
        <w:jc w:val="both"/>
        <w:rPr>
          <w:rFonts w:ascii="Arial" w:hAnsi="Arial" w:cs="Arial"/>
          <w:b/>
          <w:bCs/>
          <w:color w:val="000000"/>
          <w:sz w:val="24"/>
          <w:szCs w:val="24"/>
        </w:rPr>
        <w:sectPr w:rsidR="00A404A7" w:rsidSect="00A404A7">
          <w:pgSz w:w="16838" w:h="11906" w:orient="landscape"/>
          <w:pgMar w:top="1701" w:right="851" w:bottom="850" w:left="1134" w:header="708" w:footer="708" w:gutter="0"/>
          <w:cols w:space="708"/>
          <w:docGrid w:linePitch="360"/>
        </w:sectPr>
      </w:pPr>
    </w:p>
    <w:p w:rsidR="004C4D3A" w:rsidRPr="00A404A7" w:rsidRDefault="004C4D3A" w:rsidP="00A404A7">
      <w:pPr>
        <w:widowControl w:val="0"/>
        <w:shd w:val="clear" w:color="auto" w:fill="FFFFFF"/>
        <w:tabs>
          <w:tab w:val="left" w:pos="1080"/>
        </w:tabs>
        <w:autoSpaceDE w:val="0"/>
        <w:spacing w:after="0" w:line="240" w:lineRule="auto"/>
        <w:ind w:firstLine="709"/>
        <w:jc w:val="both"/>
        <w:rPr>
          <w:rFonts w:ascii="Arial" w:hAnsi="Arial" w:cs="Arial"/>
          <w:b/>
          <w:bCs/>
          <w:color w:val="000000"/>
          <w:sz w:val="24"/>
          <w:szCs w:val="24"/>
        </w:rPr>
      </w:pPr>
      <w:r w:rsidRPr="00A404A7">
        <w:rPr>
          <w:rFonts w:ascii="Arial" w:hAnsi="Arial" w:cs="Arial"/>
          <w:b/>
          <w:bCs/>
          <w:color w:val="000000"/>
          <w:sz w:val="24"/>
          <w:szCs w:val="24"/>
        </w:rPr>
        <w:lastRenderedPageBreak/>
        <w:t>Структура инвестиций.</w:t>
      </w:r>
    </w:p>
    <w:p w:rsidR="004C4D3A" w:rsidRPr="00A404A7" w:rsidRDefault="004C4D3A" w:rsidP="00A404A7">
      <w:pPr>
        <w:shd w:val="clear" w:color="auto" w:fill="FFFFFF"/>
        <w:spacing w:after="0" w:line="240" w:lineRule="auto"/>
        <w:ind w:firstLine="709"/>
        <w:jc w:val="both"/>
        <w:rPr>
          <w:rFonts w:ascii="Arial" w:hAnsi="Arial" w:cs="Arial"/>
          <w:color w:val="000000"/>
          <w:sz w:val="24"/>
          <w:szCs w:val="24"/>
        </w:rPr>
      </w:pPr>
      <w:r w:rsidRPr="00A404A7">
        <w:rPr>
          <w:rFonts w:ascii="Arial" w:hAnsi="Arial" w:cs="Arial"/>
          <w:color w:val="000000"/>
          <w:spacing w:val="-1"/>
          <w:sz w:val="24"/>
          <w:szCs w:val="24"/>
        </w:rPr>
        <w:t>Основной объём средств, необходим на первоочередные мероприя</w:t>
      </w:r>
      <w:r w:rsidRPr="00A404A7">
        <w:rPr>
          <w:rFonts w:ascii="Arial" w:hAnsi="Arial" w:cs="Arial"/>
          <w:color w:val="000000"/>
          <w:spacing w:val="-1"/>
          <w:sz w:val="24"/>
          <w:szCs w:val="24"/>
        </w:rPr>
        <w:softHyphen/>
      </w:r>
      <w:r w:rsidRPr="00A404A7">
        <w:rPr>
          <w:rFonts w:ascii="Arial" w:hAnsi="Arial" w:cs="Arial"/>
          <w:color w:val="000000"/>
          <w:sz w:val="24"/>
          <w:szCs w:val="24"/>
        </w:rPr>
        <w:t xml:space="preserve">тия по модернизации и реконструкции объектов </w:t>
      </w:r>
      <w:proofErr w:type="spellStart"/>
      <w:r w:rsidRPr="00A404A7">
        <w:rPr>
          <w:rFonts w:ascii="Arial" w:hAnsi="Arial" w:cs="Arial"/>
          <w:color w:val="000000"/>
          <w:sz w:val="24"/>
          <w:szCs w:val="24"/>
        </w:rPr>
        <w:t>улично</w:t>
      </w:r>
      <w:proofErr w:type="spellEnd"/>
      <w:r w:rsidRPr="00A404A7">
        <w:rPr>
          <w:rFonts w:ascii="Arial" w:hAnsi="Arial" w:cs="Arial"/>
          <w:color w:val="000000"/>
          <w:sz w:val="24"/>
          <w:szCs w:val="24"/>
        </w:rPr>
        <w:t xml:space="preserve"> – дорожной сет</w:t>
      </w:r>
      <w:r w:rsidR="00DF570B" w:rsidRPr="00A404A7">
        <w:rPr>
          <w:rFonts w:ascii="Arial" w:hAnsi="Arial" w:cs="Arial"/>
          <w:color w:val="000000"/>
          <w:sz w:val="24"/>
          <w:szCs w:val="24"/>
        </w:rPr>
        <w:t>и Высотинского сельсовета на 2023</w:t>
      </w:r>
      <w:r w:rsidRPr="00A404A7">
        <w:rPr>
          <w:rFonts w:ascii="Arial" w:hAnsi="Arial" w:cs="Arial"/>
          <w:color w:val="000000"/>
          <w:sz w:val="24"/>
          <w:szCs w:val="24"/>
        </w:rPr>
        <w:t xml:space="preserve"> - 202</w:t>
      </w:r>
      <w:r w:rsidR="00DF570B" w:rsidRPr="00A404A7">
        <w:rPr>
          <w:rFonts w:ascii="Arial" w:hAnsi="Arial" w:cs="Arial"/>
          <w:color w:val="000000"/>
          <w:sz w:val="24"/>
          <w:szCs w:val="24"/>
        </w:rPr>
        <w:t>5</w:t>
      </w:r>
      <w:r w:rsidRPr="00A404A7">
        <w:rPr>
          <w:rFonts w:ascii="Arial" w:hAnsi="Arial" w:cs="Arial"/>
          <w:color w:val="000000"/>
          <w:sz w:val="24"/>
          <w:szCs w:val="24"/>
        </w:rPr>
        <w:t xml:space="preserve"> годы. Из них наибольшая доля требуется на ремонт автомобильных дорог общего пользования местного значения.</w:t>
      </w:r>
      <w:r w:rsidR="00101617" w:rsidRPr="00A404A7">
        <w:rPr>
          <w:rFonts w:ascii="Arial" w:hAnsi="Arial" w:cs="Arial"/>
          <w:color w:val="000000"/>
          <w:sz w:val="24"/>
          <w:szCs w:val="24"/>
        </w:rPr>
        <w:t xml:space="preserve"> </w:t>
      </w:r>
      <w:r w:rsidRPr="00A404A7">
        <w:rPr>
          <w:rFonts w:ascii="Arial" w:hAnsi="Arial" w:cs="Arial"/>
          <w:color w:val="000000"/>
          <w:sz w:val="24"/>
          <w:szCs w:val="24"/>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r w:rsidRPr="00A404A7">
        <w:rPr>
          <w:rFonts w:ascii="Arial" w:hAnsi="Arial" w:cs="Arial"/>
          <w:color w:val="000000"/>
          <w:sz w:val="24"/>
          <w:szCs w:val="24"/>
        </w:rPr>
        <w:t>уличн</w:t>
      </w:r>
      <w:proofErr w:type="gramStart"/>
      <w:r w:rsidRPr="00A404A7">
        <w:rPr>
          <w:rFonts w:ascii="Arial" w:hAnsi="Arial" w:cs="Arial"/>
          <w:color w:val="000000"/>
          <w:sz w:val="24"/>
          <w:szCs w:val="24"/>
        </w:rPr>
        <w:t>о</w:t>
      </w:r>
      <w:proofErr w:type="spellEnd"/>
      <w:r w:rsidRPr="00A404A7">
        <w:rPr>
          <w:rFonts w:ascii="Arial" w:hAnsi="Arial" w:cs="Arial"/>
          <w:color w:val="000000"/>
          <w:sz w:val="24"/>
          <w:szCs w:val="24"/>
        </w:rPr>
        <w:t>-</w:t>
      </w:r>
      <w:proofErr w:type="gramEnd"/>
      <w:r w:rsidRPr="00A404A7">
        <w:rPr>
          <w:rFonts w:ascii="Arial" w:hAnsi="Arial" w:cs="Arial"/>
          <w:color w:val="000000"/>
          <w:sz w:val="24"/>
          <w:szCs w:val="24"/>
        </w:rPr>
        <w:t xml:space="preserve"> дорожной сети, а также их приоритетности потребности в финансов</w:t>
      </w:r>
      <w:r w:rsidR="00DF570B" w:rsidRPr="00A404A7">
        <w:rPr>
          <w:rFonts w:ascii="Arial" w:hAnsi="Arial" w:cs="Arial"/>
          <w:color w:val="000000"/>
          <w:sz w:val="24"/>
          <w:szCs w:val="24"/>
        </w:rPr>
        <w:t>ых вложениях распределены на 2023</w:t>
      </w:r>
      <w:r w:rsidRPr="00A404A7">
        <w:rPr>
          <w:rFonts w:ascii="Arial" w:hAnsi="Arial" w:cs="Arial"/>
          <w:color w:val="000000"/>
          <w:sz w:val="24"/>
          <w:szCs w:val="24"/>
        </w:rPr>
        <w:t xml:space="preserve"> – 202</w:t>
      </w:r>
      <w:r w:rsidR="00DF570B" w:rsidRPr="00A404A7">
        <w:rPr>
          <w:rFonts w:ascii="Arial" w:hAnsi="Arial" w:cs="Arial"/>
          <w:color w:val="000000"/>
          <w:sz w:val="24"/>
          <w:szCs w:val="24"/>
        </w:rPr>
        <w:t>5</w:t>
      </w:r>
      <w:r w:rsidRPr="00A404A7">
        <w:rPr>
          <w:rFonts w:ascii="Arial" w:hAnsi="Arial" w:cs="Arial"/>
          <w:color w:val="000000"/>
          <w:sz w:val="24"/>
          <w:szCs w:val="24"/>
        </w:rPr>
        <w:t xml:space="preserve"> годы. По</w:t>
      </w:r>
      <w:r w:rsidR="00DF570B" w:rsidRPr="00A404A7">
        <w:rPr>
          <w:rFonts w:ascii="Arial" w:hAnsi="Arial" w:cs="Arial"/>
          <w:color w:val="000000"/>
          <w:sz w:val="24"/>
          <w:szCs w:val="24"/>
        </w:rPr>
        <w:t>лученные результаты (в ценах 2025</w:t>
      </w:r>
      <w:r w:rsidRPr="00A404A7">
        <w:rPr>
          <w:rFonts w:ascii="Arial" w:hAnsi="Arial" w:cs="Arial"/>
          <w:color w:val="000000"/>
          <w:sz w:val="24"/>
          <w:szCs w:val="24"/>
        </w:rPr>
        <w:t xml:space="preserve"> года) приведены в таб.8.</w:t>
      </w:r>
    </w:p>
    <w:tbl>
      <w:tblPr>
        <w:tblW w:w="6383" w:type="dxa"/>
        <w:tblInd w:w="40" w:type="dxa"/>
        <w:tblLayout w:type="fixed"/>
        <w:tblCellMar>
          <w:left w:w="40" w:type="dxa"/>
          <w:right w:w="40" w:type="dxa"/>
        </w:tblCellMar>
        <w:tblLook w:val="04A0"/>
      </w:tblPr>
      <w:tblGrid>
        <w:gridCol w:w="476"/>
        <w:gridCol w:w="1651"/>
        <w:gridCol w:w="1063"/>
        <w:gridCol w:w="1100"/>
        <w:gridCol w:w="1100"/>
        <w:gridCol w:w="993"/>
      </w:tblGrid>
      <w:tr w:rsidR="00DF570B" w:rsidRPr="00A404A7" w:rsidTr="00DF570B">
        <w:trPr>
          <w:gridAfter w:val="4"/>
          <w:wAfter w:w="4256" w:type="dxa"/>
          <w:trHeight w:hRule="exact" w:val="312"/>
        </w:trPr>
        <w:tc>
          <w:tcPr>
            <w:tcW w:w="476"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left="34" w:firstLine="709"/>
              <w:jc w:val="both"/>
              <w:rPr>
                <w:rFonts w:ascii="Arial" w:eastAsia="Arial" w:hAnsi="Arial" w:cs="Arial"/>
                <w:color w:val="000000"/>
                <w:sz w:val="24"/>
                <w:szCs w:val="24"/>
              </w:rPr>
            </w:pPr>
            <w:r w:rsidRPr="00A404A7">
              <w:rPr>
                <w:rFonts w:ascii="Arial" w:hAnsi="Arial" w:cs="Arial"/>
                <w:b/>
                <w:color w:val="000000"/>
                <w:spacing w:val="-1"/>
                <w:sz w:val="24"/>
                <w:szCs w:val="24"/>
              </w:rPr>
              <w:t>Таблица 8.</w:t>
            </w:r>
            <w:r w:rsidRPr="00A404A7">
              <w:rPr>
                <w:rFonts w:ascii="Arial" w:hAnsi="Arial" w:cs="Arial"/>
                <w:color w:val="000000"/>
                <w:spacing w:val="-1"/>
                <w:sz w:val="24"/>
                <w:szCs w:val="24"/>
              </w:rPr>
              <w:t xml:space="preserve"> Распределение объёма инвестиций на период реализации Программы Высотинского сель</w:t>
            </w:r>
            <w:r w:rsidRPr="00A404A7">
              <w:rPr>
                <w:rFonts w:ascii="Arial" w:hAnsi="Arial" w:cs="Arial"/>
                <w:color w:val="000000"/>
                <w:spacing w:val="-1"/>
                <w:sz w:val="24"/>
                <w:szCs w:val="24"/>
              </w:rPr>
              <w:softHyphen/>
            </w:r>
            <w:r w:rsidRPr="00A404A7">
              <w:rPr>
                <w:rFonts w:ascii="Arial" w:hAnsi="Arial" w:cs="Arial"/>
                <w:color w:val="000000"/>
                <w:sz w:val="24"/>
                <w:szCs w:val="24"/>
              </w:rPr>
              <w:t xml:space="preserve">совета, тыс. </w:t>
            </w:r>
            <w:proofErr w:type="spellStart"/>
            <w:r w:rsidRPr="00A404A7">
              <w:rPr>
                <w:rFonts w:ascii="Arial" w:hAnsi="Arial" w:cs="Arial"/>
                <w:color w:val="000000"/>
                <w:sz w:val="24"/>
                <w:szCs w:val="24"/>
              </w:rPr>
              <w:t>руб.</w:t>
            </w:r>
            <w:r w:rsidRPr="00A404A7">
              <w:rPr>
                <w:rFonts w:ascii="Arial" w:eastAsia="Arial" w:hAnsi="Arial" w:cs="Arial"/>
                <w:color w:val="000000"/>
                <w:sz w:val="24"/>
                <w:szCs w:val="24"/>
              </w:rPr>
              <w:t>№</w:t>
            </w:r>
            <w:proofErr w:type="spellEnd"/>
          </w:p>
        </w:tc>
        <w:tc>
          <w:tcPr>
            <w:tcW w:w="1651"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left="20" w:firstLine="709"/>
              <w:jc w:val="both"/>
              <w:rPr>
                <w:rFonts w:ascii="Arial" w:hAnsi="Arial" w:cs="Arial"/>
                <w:color w:val="000000"/>
                <w:sz w:val="24"/>
                <w:szCs w:val="24"/>
              </w:rPr>
            </w:pPr>
            <w:r w:rsidRPr="00A404A7">
              <w:rPr>
                <w:rFonts w:ascii="Arial" w:hAnsi="Arial" w:cs="Arial"/>
                <w:color w:val="000000"/>
                <w:sz w:val="24"/>
                <w:szCs w:val="24"/>
              </w:rPr>
              <w:t>Виды услуг</w:t>
            </w:r>
          </w:p>
        </w:tc>
      </w:tr>
      <w:tr w:rsidR="00DF570B" w:rsidRPr="00A404A7" w:rsidTr="00DF570B">
        <w:trPr>
          <w:trHeight w:hRule="exact" w:val="883"/>
        </w:trPr>
        <w:tc>
          <w:tcPr>
            <w:tcW w:w="476" w:type="dxa"/>
            <w:vMerge/>
            <w:tcBorders>
              <w:top w:val="single" w:sz="4" w:space="0" w:color="000000"/>
              <w:left w:val="single" w:sz="4" w:space="0" w:color="000000"/>
              <w:bottom w:val="single" w:sz="4" w:space="0" w:color="000000"/>
              <w:right w:val="nil"/>
            </w:tcBorders>
            <w:vAlign w:val="center"/>
            <w:hideMark/>
          </w:tcPr>
          <w:p w:rsidR="00DF570B" w:rsidRPr="00A404A7" w:rsidRDefault="00DF570B" w:rsidP="00A404A7">
            <w:pPr>
              <w:suppressAutoHyphens w:val="0"/>
              <w:spacing w:after="0" w:line="240" w:lineRule="auto"/>
              <w:ind w:firstLine="709"/>
              <w:jc w:val="both"/>
              <w:rPr>
                <w:rFonts w:ascii="Arial" w:eastAsia="Arial" w:hAnsi="Arial" w:cs="Arial"/>
                <w:color w:val="000000"/>
                <w:sz w:val="24"/>
                <w:szCs w:val="24"/>
              </w:rPr>
            </w:pPr>
          </w:p>
        </w:tc>
        <w:tc>
          <w:tcPr>
            <w:tcW w:w="1651" w:type="dxa"/>
            <w:vMerge/>
            <w:tcBorders>
              <w:top w:val="single" w:sz="4" w:space="0" w:color="000000"/>
              <w:left w:val="single" w:sz="4" w:space="0" w:color="000000"/>
              <w:bottom w:val="single" w:sz="4" w:space="0" w:color="000000"/>
              <w:right w:val="nil"/>
            </w:tcBorders>
            <w:vAlign w:val="center"/>
            <w:hideMark/>
          </w:tcPr>
          <w:p w:rsidR="00DF570B" w:rsidRPr="00A404A7" w:rsidRDefault="00DF570B" w:rsidP="00A404A7">
            <w:pPr>
              <w:suppressAutoHyphens w:val="0"/>
              <w:spacing w:after="0" w:line="240" w:lineRule="auto"/>
              <w:ind w:firstLine="709"/>
              <w:jc w:val="both"/>
              <w:rPr>
                <w:rFonts w:ascii="Arial" w:hAnsi="Arial" w:cs="Arial"/>
                <w:color w:val="000000"/>
                <w:sz w:val="24"/>
                <w:szCs w:val="24"/>
              </w:rPr>
            </w:pPr>
          </w:p>
        </w:tc>
        <w:tc>
          <w:tcPr>
            <w:tcW w:w="1063"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2023</w:t>
            </w:r>
          </w:p>
        </w:tc>
        <w:tc>
          <w:tcPr>
            <w:tcW w:w="1100"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2024</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left="-40" w:firstLine="709"/>
              <w:jc w:val="both"/>
              <w:rPr>
                <w:rFonts w:ascii="Arial" w:hAnsi="Arial" w:cs="Arial"/>
                <w:color w:val="000000"/>
                <w:sz w:val="24"/>
                <w:szCs w:val="24"/>
              </w:rPr>
            </w:pPr>
            <w:r w:rsidRPr="00A404A7">
              <w:rPr>
                <w:rFonts w:ascii="Arial" w:hAnsi="Arial" w:cs="Arial"/>
                <w:color w:val="000000"/>
                <w:sz w:val="24"/>
                <w:szCs w:val="24"/>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Всего:</w:t>
            </w:r>
          </w:p>
        </w:tc>
      </w:tr>
      <w:tr w:rsidR="00DF570B" w:rsidRPr="00A404A7" w:rsidTr="00DF570B">
        <w:trPr>
          <w:trHeight w:hRule="exact" w:val="585"/>
        </w:trPr>
        <w:tc>
          <w:tcPr>
            <w:tcW w:w="476" w:type="dxa"/>
            <w:tcBorders>
              <w:top w:val="nil"/>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1</w:t>
            </w:r>
          </w:p>
        </w:tc>
        <w:tc>
          <w:tcPr>
            <w:tcW w:w="1651" w:type="dxa"/>
            <w:tcBorders>
              <w:top w:val="nil"/>
              <w:left w:val="single" w:sz="4" w:space="0" w:color="000000"/>
              <w:bottom w:val="single" w:sz="4" w:space="0" w:color="000000"/>
              <w:right w:val="nil"/>
            </w:tcBorders>
            <w:shd w:val="clear" w:color="auto" w:fill="FFFFFF"/>
            <w:vAlign w:val="center"/>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roofErr w:type="spellStart"/>
            <w:r w:rsidRPr="00A404A7">
              <w:rPr>
                <w:rFonts w:ascii="Arial" w:hAnsi="Arial" w:cs="Arial"/>
                <w:color w:val="000000"/>
                <w:sz w:val="24"/>
                <w:szCs w:val="24"/>
              </w:rPr>
              <w:t>РемонтУДС</w:t>
            </w:r>
            <w:proofErr w:type="spellEnd"/>
          </w:p>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у0уудсдорог</w:t>
            </w:r>
          </w:p>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roofErr w:type="spellStart"/>
            <w:r w:rsidRPr="00A404A7">
              <w:rPr>
                <w:rFonts w:ascii="Arial" w:hAnsi="Arial" w:cs="Arial"/>
                <w:color w:val="000000"/>
                <w:sz w:val="24"/>
                <w:szCs w:val="24"/>
              </w:rPr>
              <w:t>сетидорожной</w:t>
            </w:r>
            <w:proofErr w:type="spellEnd"/>
            <w:r w:rsidRPr="00A404A7">
              <w:rPr>
                <w:rFonts w:ascii="Arial" w:hAnsi="Arial" w:cs="Arial"/>
                <w:color w:val="000000"/>
                <w:sz w:val="24"/>
                <w:szCs w:val="24"/>
              </w:rPr>
              <w:t xml:space="preserve"> </w:t>
            </w:r>
          </w:p>
        </w:tc>
        <w:tc>
          <w:tcPr>
            <w:tcW w:w="1063"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60,0</w:t>
            </w:r>
          </w:p>
        </w:tc>
        <w:tc>
          <w:tcPr>
            <w:tcW w:w="1100"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60,0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napToGrid w:val="0"/>
              <w:spacing w:after="360" w:line="240" w:lineRule="auto"/>
              <w:ind w:firstLine="709"/>
              <w:jc w:val="both"/>
              <w:rPr>
                <w:rFonts w:ascii="Arial" w:hAnsi="Arial" w:cs="Arial"/>
                <w:color w:val="000000"/>
                <w:sz w:val="24"/>
                <w:szCs w:val="24"/>
              </w:rPr>
            </w:pPr>
            <w:r w:rsidRPr="00A404A7">
              <w:rPr>
                <w:rFonts w:ascii="Arial" w:hAnsi="Arial" w:cs="Arial"/>
                <w:color w:val="000000"/>
                <w:sz w:val="24"/>
                <w:szCs w:val="24"/>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180,0</w:t>
            </w:r>
          </w:p>
        </w:tc>
      </w:tr>
      <w:tr w:rsidR="00DF570B" w:rsidRPr="00A404A7" w:rsidTr="00DF570B">
        <w:trPr>
          <w:trHeight w:hRule="exact" w:val="717"/>
        </w:trPr>
        <w:tc>
          <w:tcPr>
            <w:tcW w:w="476"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2</w:t>
            </w:r>
          </w:p>
        </w:tc>
        <w:tc>
          <w:tcPr>
            <w:tcW w:w="1651" w:type="dxa"/>
            <w:tcBorders>
              <w:top w:val="single" w:sz="4" w:space="0" w:color="000000"/>
              <w:left w:val="single" w:sz="4" w:space="0" w:color="000000"/>
              <w:bottom w:val="single" w:sz="4" w:space="0" w:color="000000"/>
              <w:right w:val="nil"/>
            </w:tcBorders>
            <w:shd w:val="clear" w:color="auto" w:fill="FFFFFF"/>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Освещение улиц</w:t>
            </w:r>
          </w:p>
        </w:tc>
        <w:tc>
          <w:tcPr>
            <w:tcW w:w="1063"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300,0</w:t>
            </w:r>
          </w:p>
        </w:tc>
        <w:tc>
          <w:tcPr>
            <w:tcW w:w="1100"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left="-15" w:firstLine="709"/>
              <w:jc w:val="both"/>
              <w:rPr>
                <w:rFonts w:ascii="Arial" w:hAnsi="Arial" w:cs="Arial"/>
                <w:color w:val="000000"/>
                <w:spacing w:val="-2"/>
                <w:sz w:val="24"/>
                <w:szCs w:val="24"/>
              </w:rPr>
            </w:pPr>
            <w:r w:rsidRPr="00A404A7">
              <w:rPr>
                <w:rFonts w:ascii="Arial" w:hAnsi="Arial" w:cs="Arial"/>
                <w:color w:val="000000"/>
                <w:spacing w:val="-2"/>
                <w:sz w:val="24"/>
                <w:szCs w:val="24"/>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900,0</w:t>
            </w:r>
          </w:p>
        </w:tc>
      </w:tr>
      <w:tr w:rsidR="00DF570B" w:rsidRPr="00A404A7" w:rsidTr="00DF570B">
        <w:trPr>
          <w:trHeight w:hRule="exact" w:val="694"/>
        </w:trPr>
        <w:tc>
          <w:tcPr>
            <w:tcW w:w="476"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3</w:t>
            </w:r>
          </w:p>
        </w:tc>
        <w:tc>
          <w:tcPr>
            <w:tcW w:w="1651" w:type="dxa"/>
            <w:tcBorders>
              <w:top w:val="single" w:sz="4" w:space="0" w:color="000000"/>
              <w:left w:val="single" w:sz="4" w:space="0" w:color="000000"/>
              <w:bottom w:val="single" w:sz="4" w:space="0" w:color="000000"/>
              <w:right w:val="nil"/>
            </w:tcBorders>
            <w:shd w:val="clear" w:color="auto" w:fill="FFFFFF"/>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Строительство дорог</w:t>
            </w:r>
          </w:p>
        </w:tc>
        <w:tc>
          <w:tcPr>
            <w:tcW w:w="1063"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0</w:t>
            </w:r>
          </w:p>
        </w:tc>
        <w:tc>
          <w:tcPr>
            <w:tcW w:w="1100"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left="-15" w:firstLine="709"/>
              <w:jc w:val="both"/>
              <w:rPr>
                <w:rFonts w:ascii="Arial" w:hAnsi="Arial" w:cs="Arial"/>
                <w:color w:val="000000"/>
                <w:spacing w:val="-2"/>
                <w:sz w:val="24"/>
                <w:szCs w:val="24"/>
              </w:rPr>
            </w:pPr>
            <w:r w:rsidRPr="00A404A7">
              <w:rPr>
                <w:rFonts w:ascii="Arial" w:hAnsi="Arial" w:cs="Arial"/>
                <w:color w:val="000000"/>
                <w:spacing w:val="-2"/>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tc>
      </w:tr>
      <w:tr w:rsidR="00DF570B" w:rsidRPr="00A404A7" w:rsidTr="00DF570B">
        <w:trPr>
          <w:trHeight w:hRule="exact" w:val="1117"/>
        </w:trPr>
        <w:tc>
          <w:tcPr>
            <w:tcW w:w="476"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4</w:t>
            </w:r>
          </w:p>
        </w:tc>
        <w:tc>
          <w:tcPr>
            <w:tcW w:w="1651" w:type="dxa"/>
            <w:tcBorders>
              <w:top w:val="single" w:sz="4" w:space="0" w:color="000000"/>
              <w:left w:val="single" w:sz="4" w:space="0" w:color="000000"/>
              <w:bottom w:val="single" w:sz="4" w:space="0" w:color="000000"/>
              <w:right w:val="nil"/>
            </w:tcBorders>
            <w:shd w:val="clear" w:color="auto" w:fill="FFFFFF"/>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Установка дорожных знаков</w:t>
            </w:r>
          </w:p>
        </w:tc>
        <w:tc>
          <w:tcPr>
            <w:tcW w:w="1063"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tc>
        <w:tc>
          <w:tcPr>
            <w:tcW w:w="1100" w:type="dxa"/>
            <w:tcBorders>
              <w:top w:val="single" w:sz="4" w:space="0" w:color="000000"/>
              <w:left w:val="single" w:sz="4" w:space="0" w:color="000000"/>
              <w:bottom w:val="single" w:sz="4" w:space="0" w:color="000000"/>
              <w:right w:val="nil"/>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left="-15" w:firstLine="709"/>
              <w:jc w:val="both"/>
              <w:rPr>
                <w:rFonts w:ascii="Arial" w:hAnsi="Arial" w:cs="Arial"/>
                <w:color w:val="000000"/>
                <w:spacing w:val="-2"/>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570B" w:rsidRPr="00A404A7" w:rsidRDefault="00DF570B" w:rsidP="00A404A7">
            <w:pPr>
              <w:shd w:val="clear" w:color="auto" w:fill="FFFFFF"/>
              <w:snapToGrid w:val="0"/>
              <w:spacing w:line="240" w:lineRule="auto"/>
              <w:ind w:firstLine="709"/>
              <w:jc w:val="both"/>
              <w:rPr>
                <w:rFonts w:ascii="Arial" w:hAnsi="Arial" w:cs="Arial"/>
                <w:color w:val="000000"/>
                <w:sz w:val="24"/>
                <w:szCs w:val="24"/>
              </w:rPr>
            </w:pPr>
          </w:p>
        </w:tc>
      </w:tr>
    </w:tbl>
    <w:p w:rsidR="004C4D3A" w:rsidRPr="00A404A7" w:rsidRDefault="004C4D3A" w:rsidP="00A404A7">
      <w:pPr>
        <w:shd w:val="clear" w:color="auto" w:fill="FFFFFF"/>
        <w:spacing w:line="240" w:lineRule="auto"/>
        <w:ind w:right="-52" w:firstLine="709"/>
        <w:jc w:val="both"/>
        <w:rPr>
          <w:rFonts w:ascii="Arial" w:hAnsi="Arial" w:cs="Arial"/>
          <w:sz w:val="24"/>
          <w:szCs w:val="24"/>
        </w:rPr>
      </w:pPr>
      <w:r w:rsidRPr="00A404A7">
        <w:rPr>
          <w:rFonts w:ascii="Arial" w:hAnsi="Arial" w:cs="Arial"/>
          <w:sz w:val="24"/>
          <w:szCs w:val="24"/>
        </w:rPr>
        <w:t xml:space="preserve">В результате анализа </w:t>
      </w:r>
      <w:r w:rsidRPr="00A404A7">
        <w:rPr>
          <w:rFonts w:ascii="Arial" w:hAnsi="Arial" w:cs="Arial"/>
          <w:bCs/>
          <w:sz w:val="24"/>
          <w:szCs w:val="24"/>
        </w:rPr>
        <w:t>состояния</w:t>
      </w:r>
      <w:r w:rsidR="008D3DCB" w:rsidRPr="00A404A7">
        <w:rPr>
          <w:rFonts w:ascii="Arial" w:hAnsi="Arial" w:cs="Arial"/>
          <w:bCs/>
          <w:sz w:val="24"/>
          <w:szCs w:val="24"/>
        </w:rPr>
        <w:t xml:space="preserve"> </w:t>
      </w:r>
      <w:r w:rsidRPr="00A404A7">
        <w:rPr>
          <w:rFonts w:ascii="Arial" w:hAnsi="Arial" w:cs="Arial"/>
          <w:bCs/>
          <w:sz w:val="24"/>
          <w:szCs w:val="24"/>
        </w:rPr>
        <w:t>улично-дорожной сети Высотинского сельсовета</w:t>
      </w:r>
      <w:r w:rsidRPr="00A404A7">
        <w:rPr>
          <w:rFonts w:ascii="Arial" w:hAnsi="Arial" w:cs="Arial"/>
          <w:sz w:val="24"/>
          <w:szCs w:val="24"/>
        </w:rPr>
        <w:t xml:space="preserve"> показано, что экономика поселе</w:t>
      </w:r>
      <w:r w:rsidRPr="00A404A7">
        <w:rPr>
          <w:rFonts w:ascii="Arial" w:hAnsi="Arial" w:cs="Arial"/>
          <w:sz w:val="24"/>
          <w:szCs w:val="24"/>
        </w:rPr>
        <w:softHyphen/>
        <w:t>ния является малопривлекательной для частных инвестиций</w:t>
      </w:r>
      <w:r w:rsidRPr="00A404A7">
        <w:rPr>
          <w:rFonts w:ascii="Arial" w:hAnsi="Arial" w:cs="Arial"/>
          <w:spacing w:val="-1"/>
          <w:sz w:val="24"/>
          <w:szCs w:val="24"/>
        </w:rPr>
        <w:t>.</w:t>
      </w:r>
      <w:r w:rsidRPr="00A404A7">
        <w:rPr>
          <w:rFonts w:ascii="Arial" w:hAnsi="Arial" w:cs="Arial"/>
          <w:sz w:val="24"/>
          <w:szCs w:val="24"/>
        </w:rPr>
        <w:t xml:space="preserve"> Причинами тому служат </w:t>
      </w:r>
      <w:r w:rsidRPr="00A404A7">
        <w:rPr>
          <w:rFonts w:ascii="Arial" w:hAnsi="Arial" w:cs="Arial"/>
          <w:spacing w:val="-1"/>
          <w:sz w:val="24"/>
          <w:szCs w:val="24"/>
        </w:rPr>
        <w:t xml:space="preserve">низкий уровень доходов населения, отсутствие роста объёмов производства, относительно </w:t>
      </w:r>
      <w:r w:rsidRPr="00A404A7">
        <w:rPr>
          <w:rFonts w:ascii="Arial" w:hAnsi="Arial" w:cs="Arial"/>
          <w:sz w:val="24"/>
          <w:szCs w:val="24"/>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A404A7">
        <w:rPr>
          <w:rFonts w:ascii="Arial" w:hAnsi="Arial" w:cs="Arial"/>
          <w:sz w:val="24"/>
          <w:szCs w:val="24"/>
        </w:rPr>
        <w:softHyphen/>
        <w:t>ты транспортной инфраструктуры поселения, осуществляют незначительные капиталь</w:t>
      </w:r>
      <w:r w:rsidRPr="00A404A7">
        <w:rPr>
          <w:rFonts w:ascii="Arial" w:hAnsi="Arial" w:cs="Arial"/>
          <w:sz w:val="24"/>
          <w:szCs w:val="24"/>
        </w:rPr>
        <w:softHyphen/>
        <w:t>ные вложения. Поэтому в ка</w:t>
      </w:r>
      <w:r w:rsidRPr="00A404A7">
        <w:rPr>
          <w:rFonts w:ascii="Arial" w:hAnsi="Arial" w:cs="Arial"/>
          <w:sz w:val="24"/>
          <w:szCs w:val="24"/>
        </w:rPr>
        <w:softHyphen/>
        <w:t>честве основного источника инвестиций предлагается подразумевать поступления от вы</w:t>
      </w:r>
      <w:r w:rsidRPr="00A404A7">
        <w:rPr>
          <w:rFonts w:ascii="Arial" w:hAnsi="Arial" w:cs="Arial"/>
          <w:sz w:val="24"/>
          <w:szCs w:val="24"/>
        </w:rPr>
        <w:softHyphen/>
        <w:t>шестоящих бюджетов.</w:t>
      </w:r>
    </w:p>
    <w:p w:rsidR="004C4D3A" w:rsidRPr="00A404A7" w:rsidRDefault="004C4D3A" w:rsidP="00A404A7">
      <w:pPr>
        <w:shd w:val="clear" w:color="auto" w:fill="FFFFFF"/>
        <w:spacing w:line="240" w:lineRule="auto"/>
        <w:ind w:right="-52" w:firstLine="709"/>
        <w:jc w:val="both"/>
        <w:rPr>
          <w:rFonts w:ascii="Arial" w:hAnsi="Arial" w:cs="Arial"/>
          <w:b/>
          <w:color w:val="000000"/>
          <w:spacing w:val="-1"/>
          <w:sz w:val="24"/>
          <w:szCs w:val="24"/>
        </w:rPr>
      </w:pPr>
      <w:r w:rsidRPr="00A404A7">
        <w:rPr>
          <w:rFonts w:ascii="Arial" w:hAnsi="Arial" w:cs="Arial"/>
          <w:spacing w:val="-1"/>
          <w:sz w:val="24"/>
          <w:szCs w:val="24"/>
        </w:rPr>
        <w:t>Оценочное распределение денежных средст</w:t>
      </w:r>
      <w:r w:rsidR="008D3DCB" w:rsidRPr="00A404A7">
        <w:rPr>
          <w:rFonts w:ascii="Arial" w:hAnsi="Arial" w:cs="Arial"/>
          <w:spacing w:val="-1"/>
          <w:sz w:val="24"/>
          <w:szCs w:val="24"/>
        </w:rPr>
        <w:t>в на реализацию ПТР (в ценах 2023</w:t>
      </w:r>
      <w:r w:rsidRPr="00A404A7">
        <w:rPr>
          <w:rFonts w:ascii="Arial" w:hAnsi="Arial" w:cs="Arial"/>
          <w:spacing w:val="-1"/>
          <w:sz w:val="24"/>
          <w:szCs w:val="24"/>
        </w:rPr>
        <w:t xml:space="preserve"> го</w:t>
      </w:r>
      <w:r w:rsidRPr="00A404A7">
        <w:rPr>
          <w:rFonts w:ascii="Arial" w:hAnsi="Arial" w:cs="Arial"/>
          <w:spacing w:val="-1"/>
          <w:sz w:val="24"/>
          <w:szCs w:val="24"/>
        </w:rPr>
        <w:softHyphen/>
      </w:r>
      <w:r w:rsidRPr="00A404A7">
        <w:rPr>
          <w:rFonts w:ascii="Arial" w:hAnsi="Arial" w:cs="Arial"/>
          <w:sz w:val="24"/>
          <w:szCs w:val="24"/>
        </w:rPr>
        <w:t>да) приведено в таб. № 9.</w:t>
      </w:r>
    </w:p>
    <w:p w:rsidR="004C4D3A" w:rsidRPr="00A404A7" w:rsidRDefault="004C4D3A" w:rsidP="00A404A7">
      <w:pPr>
        <w:shd w:val="clear" w:color="auto" w:fill="FFFFFF"/>
        <w:spacing w:line="240" w:lineRule="auto"/>
        <w:ind w:firstLine="709"/>
        <w:jc w:val="both"/>
        <w:rPr>
          <w:rFonts w:ascii="Arial" w:hAnsi="Arial" w:cs="Arial"/>
          <w:b/>
          <w:color w:val="000000"/>
          <w:spacing w:val="-1"/>
          <w:sz w:val="24"/>
          <w:szCs w:val="24"/>
        </w:rPr>
      </w:pPr>
      <w:r w:rsidRPr="00A404A7">
        <w:rPr>
          <w:rFonts w:ascii="Arial" w:hAnsi="Arial" w:cs="Arial"/>
          <w:b/>
          <w:color w:val="000000"/>
          <w:spacing w:val="-1"/>
          <w:sz w:val="24"/>
          <w:szCs w:val="24"/>
        </w:rPr>
        <w:t>Таблица 9. Источники привлечения денежных средств на реализацию ПКР Высотинского сельсовета, тыс. руб.</w:t>
      </w:r>
    </w:p>
    <w:tbl>
      <w:tblPr>
        <w:tblW w:w="10260" w:type="dxa"/>
        <w:tblInd w:w="40" w:type="dxa"/>
        <w:tblLayout w:type="fixed"/>
        <w:tblCellMar>
          <w:left w:w="40" w:type="dxa"/>
          <w:right w:w="40" w:type="dxa"/>
        </w:tblCellMar>
        <w:tblLook w:val="04A0"/>
      </w:tblPr>
      <w:tblGrid>
        <w:gridCol w:w="551"/>
        <w:gridCol w:w="2015"/>
        <w:gridCol w:w="1517"/>
        <w:gridCol w:w="1495"/>
        <w:gridCol w:w="1979"/>
        <w:gridCol w:w="1260"/>
        <w:gridCol w:w="1443"/>
      </w:tblGrid>
      <w:tr w:rsidR="004C4D3A" w:rsidRPr="00A404A7" w:rsidTr="004C4D3A">
        <w:trPr>
          <w:trHeight w:hRule="exact" w:val="2112"/>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58" w:firstLine="709"/>
              <w:jc w:val="both"/>
              <w:rPr>
                <w:rFonts w:ascii="Arial" w:eastAsia="Arial" w:hAnsi="Arial" w:cs="Arial"/>
                <w:b/>
                <w:sz w:val="24"/>
                <w:szCs w:val="24"/>
              </w:rPr>
            </w:pPr>
            <w:r w:rsidRPr="00A404A7">
              <w:rPr>
                <w:rFonts w:ascii="Arial" w:eastAsia="Arial" w:hAnsi="Arial" w:cs="Arial"/>
                <w:b/>
                <w:sz w:val="24"/>
                <w:szCs w:val="24"/>
              </w:rPr>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149" w:firstLine="709"/>
              <w:jc w:val="both"/>
              <w:rPr>
                <w:rFonts w:ascii="Arial" w:hAnsi="Arial" w:cs="Arial"/>
                <w:b/>
                <w:spacing w:val="-3"/>
                <w:sz w:val="24"/>
                <w:szCs w:val="24"/>
              </w:rPr>
            </w:pPr>
            <w:r w:rsidRPr="00A404A7">
              <w:rPr>
                <w:rFonts w:ascii="Arial" w:hAnsi="Arial" w:cs="Arial"/>
                <w:b/>
                <w:spacing w:val="-3"/>
                <w:sz w:val="24"/>
                <w:szCs w:val="24"/>
              </w:rP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86" w:right="86" w:firstLine="709"/>
              <w:jc w:val="both"/>
              <w:rPr>
                <w:rFonts w:ascii="Arial" w:hAnsi="Arial" w:cs="Arial"/>
                <w:b/>
                <w:sz w:val="24"/>
                <w:szCs w:val="24"/>
              </w:rPr>
            </w:pPr>
            <w:r w:rsidRPr="00A404A7">
              <w:rPr>
                <w:rFonts w:ascii="Arial" w:hAnsi="Arial" w:cs="Arial"/>
                <w:b/>
                <w:spacing w:val="-2"/>
                <w:sz w:val="24"/>
                <w:szCs w:val="24"/>
              </w:rPr>
              <w:t>Бюджеты всех уров</w:t>
            </w:r>
            <w:r w:rsidRPr="00A404A7">
              <w:rPr>
                <w:rFonts w:ascii="Arial" w:hAnsi="Arial" w:cs="Arial"/>
                <w:b/>
                <w:spacing w:val="-4"/>
                <w:sz w:val="24"/>
                <w:szCs w:val="24"/>
              </w:rPr>
              <w:t>ней и част</w:t>
            </w:r>
            <w:r w:rsidRPr="00A404A7">
              <w:rPr>
                <w:rFonts w:ascii="Arial" w:hAnsi="Arial" w:cs="Arial"/>
                <w:b/>
                <w:spacing w:val="-2"/>
                <w:sz w:val="24"/>
                <w:szCs w:val="24"/>
              </w:rPr>
              <w:t>ные инве</w:t>
            </w:r>
            <w:r w:rsidRPr="00A404A7">
              <w:rPr>
                <w:rFonts w:ascii="Arial" w:hAnsi="Arial" w:cs="Arial"/>
                <w:b/>
                <w:spacing w:val="-2"/>
                <w:sz w:val="24"/>
                <w:szCs w:val="24"/>
              </w:rPr>
              <w:softHyphen/>
            </w:r>
            <w:r w:rsidRPr="00A404A7">
              <w:rPr>
                <w:rFonts w:ascii="Arial" w:hAnsi="Arial" w:cs="Arial"/>
                <w:b/>
                <w:sz w:val="24"/>
                <w:szCs w:val="24"/>
              </w:rPr>
              <w:t>сторы</w:t>
            </w:r>
          </w:p>
        </w:tc>
        <w:tc>
          <w:tcPr>
            <w:tcW w:w="1495"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38" w:right="53" w:firstLine="709"/>
              <w:jc w:val="both"/>
              <w:rPr>
                <w:rFonts w:ascii="Arial" w:hAnsi="Arial" w:cs="Arial"/>
                <w:b/>
                <w:sz w:val="24"/>
                <w:szCs w:val="24"/>
              </w:rPr>
            </w:pPr>
            <w:r w:rsidRPr="00A404A7">
              <w:rPr>
                <w:rFonts w:ascii="Arial" w:hAnsi="Arial" w:cs="Arial"/>
                <w:b/>
                <w:spacing w:val="-1"/>
                <w:sz w:val="24"/>
                <w:szCs w:val="24"/>
              </w:rPr>
              <w:t xml:space="preserve">В т.ч. федеральный </w:t>
            </w:r>
            <w:r w:rsidRPr="00A404A7">
              <w:rPr>
                <w:rFonts w:ascii="Arial" w:hAnsi="Arial" w:cs="Arial"/>
                <w:b/>
                <w:sz w:val="24"/>
                <w:szCs w:val="24"/>
              </w:rPr>
              <w:t xml:space="preserve">бюджет </w:t>
            </w:r>
          </w:p>
        </w:tc>
        <w:tc>
          <w:tcPr>
            <w:tcW w:w="1980"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110" w:right="120" w:firstLine="709"/>
              <w:jc w:val="both"/>
              <w:rPr>
                <w:rFonts w:ascii="Arial" w:hAnsi="Arial" w:cs="Arial"/>
                <w:b/>
                <w:sz w:val="24"/>
                <w:szCs w:val="24"/>
              </w:rPr>
            </w:pPr>
            <w:r w:rsidRPr="00A404A7">
              <w:rPr>
                <w:rFonts w:ascii="Arial" w:hAnsi="Arial" w:cs="Arial"/>
                <w:b/>
                <w:spacing w:val="-3"/>
                <w:sz w:val="24"/>
                <w:szCs w:val="24"/>
              </w:rPr>
              <w:t xml:space="preserve">В т.ч. </w:t>
            </w:r>
            <w:r w:rsidRPr="00A404A7">
              <w:rPr>
                <w:rFonts w:ascii="Arial" w:hAnsi="Arial" w:cs="Arial"/>
                <w:b/>
                <w:sz w:val="24"/>
                <w:szCs w:val="24"/>
              </w:rPr>
              <w:t xml:space="preserve">бюджет </w:t>
            </w:r>
            <w:r w:rsidR="00466041" w:rsidRPr="00A404A7">
              <w:rPr>
                <w:rFonts w:ascii="Arial" w:hAnsi="Arial" w:cs="Arial"/>
                <w:b/>
                <w:sz w:val="24"/>
                <w:szCs w:val="24"/>
              </w:rPr>
              <w:t>краевой</w:t>
            </w:r>
          </w:p>
        </w:tc>
        <w:tc>
          <w:tcPr>
            <w:tcW w:w="1260"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firstLine="709"/>
              <w:jc w:val="both"/>
              <w:rPr>
                <w:rFonts w:ascii="Arial" w:hAnsi="Arial" w:cs="Arial"/>
                <w:b/>
                <w:sz w:val="24"/>
                <w:szCs w:val="24"/>
              </w:rPr>
            </w:pPr>
            <w:r w:rsidRPr="00A404A7">
              <w:rPr>
                <w:rFonts w:ascii="Arial" w:hAnsi="Arial" w:cs="Arial"/>
                <w:b/>
                <w:sz w:val="24"/>
                <w:szCs w:val="24"/>
              </w:rPr>
              <w:t>В т.ч.</w:t>
            </w:r>
          </w:p>
          <w:p w:rsidR="004C4D3A" w:rsidRPr="00A404A7" w:rsidRDefault="004C4D3A" w:rsidP="00A404A7">
            <w:pPr>
              <w:shd w:val="clear" w:color="auto" w:fill="FFFFFF"/>
              <w:spacing w:line="240" w:lineRule="auto"/>
              <w:ind w:firstLine="709"/>
              <w:jc w:val="both"/>
              <w:rPr>
                <w:rFonts w:ascii="Arial" w:hAnsi="Arial" w:cs="Arial"/>
                <w:b/>
                <w:spacing w:val="-1"/>
                <w:sz w:val="24"/>
                <w:szCs w:val="24"/>
              </w:rPr>
            </w:pPr>
            <w:r w:rsidRPr="00A404A7">
              <w:rPr>
                <w:rFonts w:ascii="Arial" w:hAnsi="Arial" w:cs="Arial"/>
                <w:b/>
                <w:spacing w:val="-1"/>
                <w:sz w:val="24"/>
                <w:szCs w:val="24"/>
              </w:rPr>
              <w:t>бюджет</w:t>
            </w:r>
          </w:p>
          <w:p w:rsidR="004C4D3A" w:rsidRPr="00A404A7" w:rsidRDefault="004C4D3A" w:rsidP="00A404A7">
            <w:pPr>
              <w:shd w:val="clear" w:color="auto" w:fill="FFFFFF"/>
              <w:spacing w:line="240" w:lineRule="auto"/>
              <w:ind w:firstLine="709"/>
              <w:jc w:val="both"/>
              <w:rPr>
                <w:rFonts w:ascii="Arial" w:hAnsi="Arial" w:cs="Arial"/>
                <w:b/>
                <w:spacing w:val="-2"/>
                <w:sz w:val="24"/>
                <w:szCs w:val="24"/>
              </w:rPr>
            </w:pPr>
            <w:r w:rsidRPr="00A404A7">
              <w:rPr>
                <w:rFonts w:ascii="Arial" w:hAnsi="Arial" w:cs="Arial"/>
                <w:b/>
                <w:spacing w:val="-2"/>
                <w:sz w:val="24"/>
                <w:szCs w:val="24"/>
              </w:rPr>
              <w:t>поселения Высотинского сельсовета</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3A" w:rsidRPr="00A404A7" w:rsidRDefault="004C4D3A" w:rsidP="00A404A7">
            <w:pPr>
              <w:shd w:val="clear" w:color="auto" w:fill="FFFFFF"/>
              <w:snapToGrid w:val="0"/>
              <w:spacing w:line="240" w:lineRule="auto"/>
              <w:ind w:left="86" w:right="115" w:firstLine="709"/>
              <w:jc w:val="both"/>
              <w:rPr>
                <w:rFonts w:ascii="Arial" w:hAnsi="Arial" w:cs="Arial"/>
                <w:b/>
                <w:spacing w:val="-1"/>
                <w:sz w:val="24"/>
                <w:szCs w:val="24"/>
              </w:rPr>
            </w:pPr>
            <w:r w:rsidRPr="00A404A7">
              <w:rPr>
                <w:rFonts w:ascii="Arial" w:hAnsi="Arial" w:cs="Arial"/>
                <w:b/>
                <w:spacing w:val="-1"/>
                <w:sz w:val="24"/>
                <w:szCs w:val="24"/>
              </w:rPr>
              <w:t>В т.ч. вне</w:t>
            </w:r>
            <w:r w:rsidRPr="00A404A7">
              <w:rPr>
                <w:rFonts w:ascii="Arial" w:hAnsi="Arial" w:cs="Arial"/>
                <w:b/>
                <w:spacing w:val="-1"/>
                <w:sz w:val="24"/>
                <w:szCs w:val="24"/>
              </w:rPr>
              <w:softHyphen/>
            </w:r>
            <w:r w:rsidRPr="00A404A7">
              <w:rPr>
                <w:rFonts w:ascii="Arial" w:hAnsi="Arial" w:cs="Arial"/>
                <w:b/>
                <w:spacing w:val="-3"/>
                <w:sz w:val="24"/>
                <w:szCs w:val="24"/>
              </w:rPr>
              <w:t xml:space="preserve">бюджетные </w:t>
            </w:r>
            <w:r w:rsidRPr="00A404A7">
              <w:rPr>
                <w:rFonts w:ascii="Arial" w:hAnsi="Arial" w:cs="Arial"/>
                <w:b/>
                <w:spacing w:val="-1"/>
                <w:sz w:val="24"/>
                <w:szCs w:val="24"/>
              </w:rPr>
              <w:t>источники</w:t>
            </w:r>
          </w:p>
        </w:tc>
      </w:tr>
      <w:tr w:rsidR="004C4D3A" w:rsidRPr="00A404A7" w:rsidTr="004C4D3A">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14" w:firstLine="709"/>
              <w:jc w:val="both"/>
              <w:rPr>
                <w:rFonts w:ascii="Arial" w:hAnsi="Arial" w:cs="Arial"/>
                <w:sz w:val="24"/>
                <w:szCs w:val="24"/>
              </w:rPr>
            </w:pPr>
            <w:r w:rsidRPr="00A404A7">
              <w:rPr>
                <w:rFonts w:ascii="Arial" w:hAnsi="Arial" w:cs="Arial"/>
                <w:sz w:val="24"/>
                <w:szCs w:val="24"/>
              </w:rP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4C4D3A" w:rsidRPr="00A404A7" w:rsidRDefault="004C4D3A"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Ремонт дорог</w:t>
            </w:r>
          </w:p>
          <w:p w:rsidR="004C4D3A" w:rsidRPr="00A404A7" w:rsidRDefault="004C4D3A" w:rsidP="00A404A7">
            <w:pPr>
              <w:shd w:val="clear" w:color="auto" w:fill="FFFFFF"/>
              <w:snapToGrid w:val="0"/>
              <w:spacing w:line="240" w:lineRule="auto"/>
              <w:ind w:firstLine="709"/>
              <w:jc w:val="both"/>
              <w:rPr>
                <w:rFonts w:ascii="Arial" w:hAnsi="Arial" w:cs="Arial"/>
                <w:color w:val="000000"/>
                <w:sz w:val="24"/>
                <w:szCs w:val="24"/>
              </w:rPr>
            </w:pPr>
          </w:p>
          <w:p w:rsidR="004C4D3A" w:rsidRPr="00A404A7" w:rsidRDefault="004C4D3A" w:rsidP="00A404A7">
            <w:pPr>
              <w:shd w:val="clear" w:color="auto" w:fill="FFFFFF"/>
              <w:snapToGrid w:val="0"/>
              <w:spacing w:line="240" w:lineRule="auto"/>
              <w:ind w:firstLine="709"/>
              <w:jc w:val="both"/>
              <w:rPr>
                <w:rFonts w:ascii="Arial" w:hAnsi="Arial" w:cs="Arial"/>
                <w:color w:val="000000"/>
                <w:sz w:val="24"/>
                <w:szCs w:val="24"/>
              </w:rPr>
            </w:pPr>
          </w:p>
          <w:p w:rsidR="004C4D3A" w:rsidRPr="00A404A7" w:rsidRDefault="004C4D3A" w:rsidP="00A404A7">
            <w:pPr>
              <w:shd w:val="clear" w:color="auto" w:fill="FFFFFF"/>
              <w:snapToGrid w:val="0"/>
              <w:spacing w:line="240" w:lineRule="auto"/>
              <w:ind w:firstLine="709"/>
              <w:jc w:val="both"/>
              <w:rPr>
                <w:rFonts w:ascii="Arial" w:hAnsi="Arial" w:cs="Arial"/>
                <w:color w:val="000000"/>
                <w:sz w:val="24"/>
                <w:szCs w:val="24"/>
              </w:rPr>
            </w:pPr>
            <w:proofErr w:type="spellStart"/>
            <w:r w:rsidRPr="00A404A7">
              <w:rPr>
                <w:rFonts w:ascii="Arial" w:hAnsi="Arial" w:cs="Arial"/>
                <w:color w:val="000000"/>
                <w:sz w:val="24"/>
                <w:szCs w:val="24"/>
              </w:rPr>
              <w:t>сетидорожной</w:t>
            </w:r>
            <w:proofErr w:type="spellEnd"/>
            <w:r w:rsidRPr="00A404A7">
              <w:rPr>
                <w:rFonts w:ascii="Arial" w:hAnsi="Arial" w:cs="Arial"/>
                <w:color w:val="000000"/>
                <w:sz w:val="24"/>
                <w:szCs w:val="24"/>
              </w:rPr>
              <w:t xml:space="preserve"> </w:t>
            </w:r>
          </w:p>
        </w:tc>
        <w:tc>
          <w:tcPr>
            <w:tcW w:w="1517" w:type="dxa"/>
            <w:tcBorders>
              <w:top w:val="single" w:sz="4" w:space="0" w:color="000000"/>
              <w:left w:val="single" w:sz="4" w:space="0" w:color="000000"/>
              <w:bottom w:val="single" w:sz="4" w:space="0" w:color="000000"/>
              <w:right w:val="nil"/>
            </w:tcBorders>
            <w:shd w:val="clear" w:color="auto" w:fill="FFFFFF"/>
          </w:tcPr>
          <w:p w:rsidR="004C4D3A" w:rsidRPr="00A404A7" w:rsidRDefault="004C4D3A" w:rsidP="00A404A7">
            <w:pPr>
              <w:shd w:val="clear" w:color="auto" w:fill="FFFFFF"/>
              <w:snapToGrid w:val="0"/>
              <w:spacing w:line="240" w:lineRule="auto"/>
              <w:ind w:left="-56" w:firstLine="709"/>
              <w:jc w:val="both"/>
              <w:rPr>
                <w:rFonts w:ascii="Arial" w:hAnsi="Arial" w:cs="Arial"/>
                <w:sz w:val="24"/>
                <w:szCs w:val="24"/>
              </w:rPr>
            </w:pPr>
          </w:p>
        </w:tc>
        <w:tc>
          <w:tcPr>
            <w:tcW w:w="1495"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hd w:val="clear" w:color="auto" w:fill="FFFFFF"/>
              <w:snapToGrid w:val="0"/>
              <w:spacing w:line="240" w:lineRule="auto"/>
              <w:ind w:right="5" w:firstLine="709"/>
              <w:jc w:val="both"/>
              <w:rPr>
                <w:rFonts w:ascii="Arial" w:hAnsi="Arial" w:cs="Arial"/>
                <w:sz w:val="24"/>
                <w:szCs w:val="24"/>
              </w:rPr>
            </w:pPr>
            <w:r w:rsidRPr="00A404A7">
              <w:rPr>
                <w:rFonts w:ascii="Arial" w:hAnsi="Arial" w:cs="Arial"/>
                <w:sz w:val="24"/>
                <w:szCs w:val="24"/>
              </w:rPr>
              <w:t>0</w:t>
            </w:r>
          </w:p>
        </w:tc>
        <w:tc>
          <w:tcPr>
            <w:tcW w:w="1980"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DF570B" w:rsidP="00A404A7">
            <w:pPr>
              <w:shd w:val="clear" w:color="auto" w:fill="FFFFFF"/>
              <w:snapToGrid w:val="0"/>
              <w:spacing w:line="240" w:lineRule="auto"/>
              <w:ind w:firstLine="709"/>
              <w:jc w:val="both"/>
              <w:rPr>
                <w:rFonts w:ascii="Arial" w:hAnsi="Arial" w:cs="Arial"/>
                <w:sz w:val="24"/>
                <w:szCs w:val="24"/>
              </w:rPr>
            </w:pPr>
            <w:r w:rsidRPr="00A404A7">
              <w:rPr>
                <w:rFonts w:ascii="Arial" w:hAnsi="Arial" w:cs="Arial"/>
                <w:sz w:val="24"/>
                <w:szCs w:val="24"/>
              </w:rPr>
              <w:t>180,0</w:t>
            </w:r>
          </w:p>
        </w:tc>
        <w:tc>
          <w:tcPr>
            <w:tcW w:w="1260"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hd w:val="clear" w:color="auto" w:fill="FFFFFF"/>
              <w:snapToGrid w:val="0"/>
              <w:spacing w:line="240" w:lineRule="auto"/>
              <w:ind w:firstLine="709"/>
              <w:jc w:val="both"/>
              <w:rPr>
                <w:rFonts w:ascii="Arial" w:hAnsi="Arial" w:cs="Arial"/>
                <w:sz w:val="24"/>
                <w:szCs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hd w:val="clear" w:color="auto" w:fill="FFFFFF"/>
              <w:snapToGrid w:val="0"/>
              <w:spacing w:line="240" w:lineRule="auto"/>
              <w:ind w:firstLine="709"/>
              <w:jc w:val="both"/>
              <w:rPr>
                <w:rFonts w:ascii="Arial" w:hAnsi="Arial" w:cs="Arial"/>
                <w:sz w:val="24"/>
                <w:szCs w:val="24"/>
              </w:rPr>
            </w:pPr>
            <w:r w:rsidRPr="00A404A7">
              <w:rPr>
                <w:rFonts w:ascii="Arial" w:hAnsi="Arial" w:cs="Arial"/>
                <w:sz w:val="24"/>
                <w:szCs w:val="24"/>
              </w:rPr>
              <w:t>0</w:t>
            </w:r>
          </w:p>
        </w:tc>
      </w:tr>
      <w:tr w:rsidR="004C4D3A" w:rsidRPr="00A404A7" w:rsidTr="004C4D3A">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4C4D3A" w:rsidRPr="00A404A7" w:rsidRDefault="004C4D3A" w:rsidP="00A404A7">
            <w:pPr>
              <w:shd w:val="clear" w:color="auto" w:fill="FFFFFF"/>
              <w:snapToGrid w:val="0"/>
              <w:spacing w:line="240" w:lineRule="auto"/>
              <w:ind w:left="14" w:firstLine="709"/>
              <w:jc w:val="both"/>
              <w:rPr>
                <w:rFonts w:ascii="Arial" w:hAnsi="Arial" w:cs="Arial"/>
                <w:sz w:val="24"/>
                <w:szCs w:val="24"/>
              </w:rPr>
            </w:pPr>
            <w:r w:rsidRPr="00A404A7">
              <w:rPr>
                <w:rFonts w:ascii="Arial" w:hAnsi="Arial" w:cs="Arial"/>
                <w:sz w:val="24"/>
                <w:szCs w:val="24"/>
              </w:rP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hd w:val="clear" w:color="auto" w:fill="FFFFFF"/>
              <w:snapToGrid w:val="0"/>
              <w:spacing w:line="240" w:lineRule="auto"/>
              <w:ind w:firstLine="709"/>
              <w:jc w:val="both"/>
              <w:rPr>
                <w:rFonts w:ascii="Arial" w:hAnsi="Arial" w:cs="Arial"/>
                <w:color w:val="000000"/>
                <w:sz w:val="24"/>
                <w:szCs w:val="24"/>
              </w:rPr>
            </w:pPr>
            <w:r w:rsidRPr="00A404A7">
              <w:rPr>
                <w:rFonts w:ascii="Arial" w:hAnsi="Arial" w:cs="Arial"/>
                <w:color w:val="000000"/>
                <w:sz w:val="24"/>
                <w:szCs w:val="24"/>
              </w:rP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tcPr>
          <w:p w:rsidR="004C4D3A" w:rsidRPr="00A404A7" w:rsidRDefault="004C4D3A" w:rsidP="00A404A7">
            <w:pPr>
              <w:shd w:val="clear" w:color="auto" w:fill="FFFFFF"/>
              <w:snapToGrid w:val="0"/>
              <w:spacing w:line="240" w:lineRule="auto"/>
              <w:ind w:firstLine="709"/>
              <w:jc w:val="both"/>
              <w:rPr>
                <w:rFonts w:ascii="Arial" w:hAnsi="Arial" w:cs="Arial"/>
                <w:sz w:val="24"/>
                <w:szCs w:val="24"/>
              </w:rPr>
            </w:pPr>
          </w:p>
        </w:tc>
        <w:tc>
          <w:tcPr>
            <w:tcW w:w="1495"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hd w:val="clear" w:color="auto" w:fill="FFFFFF"/>
              <w:snapToGrid w:val="0"/>
              <w:spacing w:line="240" w:lineRule="auto"/>
              <w:ind w:right="5" w:firstLine="709"/>
              <w:jc w:val="both"/>
              <w:rPr>
                <w:rFonts w:ascii="Arial" w:hAnsi="Arial" w:cs="Arial"/>
                <w:sz w:val="24"/>
                <w:szCs w:val="24"/>
              </w:rPr>
            </w:pPr>
            <w:r w:rsidRPr="00A404A7">
              <w:rPr>
                <w:rFonts w:ascii="Arial" w:hAnsi="Arial" w:cs="Arial"/>
                <w:sz w:val="24"/>
                <w:szCs w:val="24"/>
              </w:rPr>
              <w:t>0</w:t>
            </w:r>
          </w:p>
        </w:tc>
        <w:tc>
          <w:tcPr>
            <w:tcW w:w="1980"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DF570B" w:rsidP="00A404A7">
            <w:pPr>
              <w:shd w:val="clear" w:color="auto" w:fill="FFFFFF"/>
              <w:snapToGrid w:val="0"/>
              <w:spacing w:line="240" w:lineRule="auto"/>
              <w:ind w:firstLine="709"/>
              <w:jc w:val="both"/>
              <w:rPr>
                <w:rFonts w:ascii="Arial" w:hAnsi="Arial" w:cs="Arial"/>
                <w:sz w:val="24"/>
                <w:szCs w:val="24"/>
              </w:rPr>
            </w:pPr>
            <w:r w:rsidRPr="00A404A7">
              <w:rPr>
                <w:rFonts w:ascii="Arial" w:hAnsi="Arial" w:cs="Arial"/>
                <w:sz w:val="24"/>
                <w:szCs w:val="24"/>
              </w:rPr>
              <w:t>900,0</w:t>
            </w:r>
          </w:p>
        </w:tc>
        <w:tc>
          <w:tcPr>
            <w:tcW w:w="1260" w:type="dxa"/>
            <w:tcBorders>
              <w:top w:val="single" w:sz="4" w:space="0" w:color="000000"/>
              <w:left w:val="single" w:sz="4" w:space="0" w:color="000000"/>
              <w:bottom w:val="single" w:sz="4" w:space="0" w:color="000000"/>
              <w:right w:val="nil"/>
            </w:tcBorders>
            <w:shd w:val="clear" w:color="auto" w:fill="FFFFFF"/>
            <w:hideMark/>
          </w:tcPr>
          <w:p w:rsidR="004C4D3A" w:rsidRPr="00A404A7" w:rsidRDefault="004C4D3A" w:rsidP="00A404A7">
            <w:pPr>
              <w:shd w:val="clear" w:color="auto" w:fill="FFFFFF"/>
              <w:snapToGrid w:val="0"/>
              <w:spacing w:line="240" w:lineRule="auto"/>
              <w:ind w:firstLine="709"/>
              <w:jc w:val="both"/>
              <w:rPr>
                <w:rFonts w:ascii="Arial" w:hAnsi="Arial" w:cs="Arial"/>
                <w:sz w:val="24"/>
                <w:szCs w:val="24"/>
              </w:rPr>
            </w:pPr>
            <w:r w:rsidRPr="00A404A7">
              <w:rPr>
                <w:rFonts w:ascii="Arial" w:hAnsi="Arial" w:cs="Arial"/>
                <w:sz w:val="24"/>
                <w:szCs w:val="24"/>
              </w:rPr>
              <w:t>-</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4C4D3A" w:rsidRPr="00A404A7" w:rsidRDefault="004C4D3A" w:rsidP="00A404A7">
            <w:pPr>
              <w:shd w:val="clear" w:color="auto" w:fill="FFFFFF"/>
              <w:snapToGrid w:val="0"/>
              <w:spacing w:line="240" w:lineRule="auto"/>
              <w:ind w:firstLine="709"/>
              <w:jc w:val="both"/>
              <w:rPr>
                <w:rFonts w:ascii="Arial" w:hAnsi="Arial" w:cs="Arial"/>
                <w:sz w:val="24"/>
                <w:szCs w:val="24"/>
              </w:rPr>
            </w:pPr>
            <w:r w:rsidRPr="00A404A7">
              <w:rPr>
                <w:rFonts w:ascii="Arial" w:hAnsi="Arial" w:cs="Arial"/>
                <w:sz w:val="24"/>
                <w:szCs w:val="24"/>
              </w:rPr>
              <w:t>0</w:t>
            </w:r>
          </w:p>
        </w:tc>
      </w:tr>
    </w:tbl>
    <w:p w:rsidR="004C4D3A" w:rsidRPr="00A404A7" w:rsidRDefault="004C4D3A" w:rsidP="00A404A7">
      <w:pPr>
        <w:pStyle w:val="a6"/>
        <w:spacing w:before="0" w:after="0"/>
        <w:ind w:firstLine="709"/>
        <w:jc w:val="both"/>
        <w:rPr>
          <w:rFonts w:ascii="Arial" w:hAnsi="Arial" w:cs="Arial"/>
          <w:b/>
          <w:color w:val="242424"/>
        </w:rPr>
      </w:pPr>
      <w:r w:rsidRPr="00A404A7">
        <w:rPr>
          <w:rFonts w:ascii="Arial" w:hAnsi="Arial" w:cs="Arial"/>
          <w:b/>
          <w:color w:val="242424"/>
        </w:rPr>
        <w:t>7. Оценка эффективности мероприятий развития транспортной инфраструктуры Высотинского сельсовета:</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t xml:space="preserve">- развитие транспортной инфраструктуры поселения </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lastRenderedPageBreak/>
        <w:t>-</w:t>
      </w:r>
      <w:proofErr w:type="gramStart"/>
      <w:r w:rsidRPr="00A404A7">
        <w:rPr>
          <w:rFonts w:ascii="Arial" w:hAnsi="Arial" w:cs="Arial"/>
          <w:bCs/>
          <w:sz w:val="24"/>
          <w:szCs w:val="24"/>
        </w:rPr>
        <w:t>сбалансированное</w:t>
      </w:r>
      <w:proofErr w:type="gramEnd"/>
      <w:r w:rsidRPr="00A404A7">
        <w:rPr>
          <w:rFonts w:ascii="Arial" w:hAnsi="Arial" w:cs="Arial"/>
          <w:bCs/>
          <w:sz w:val="24"/>
          <w:szCs w:val="24"/>
        </w:rPr>
        <w:t xml:space="preserve"> и скоординированное с иными сферами жизни деятельности</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t>- формирование условий для социально- экономического развития</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t>-повышение безопасности дорожного движения</w:t>
      </w:r>
    </w:p>
    <w:p w:rsidR="004C4D3A" w:rsidRPr="00A404A7" w:rsidRDefault="004C4D3A" w:rsidP="00A404A7">
      <w:pPr>
        <w:shd w:val="clear" w:color="auto" w:fill="FFFFFF"/>
        <w:spacing w:after="0" w:line="240" w:lineRule="auto"/>
        <w:ind w:firstLine="709"/>
        <w:jc w:val="both"/>
        <w:rPr>
          <w:rFonts w:ascii="Arial" w:hAnsi="Arial" w:cs="Arial"/>
          <w:bCs/>
          <w:sz w:val="24"/>
          <w:szCs w:val="24"/>
        </w:rPr>
      </w:pPr>
      <w:r w:rsidRPr="00A404A7">
        <w:rPr>
          <w:rFonts w:ascii="Arial" w:hAnsi="Arial" w:cs="Arial"/>
          <w:bCs/>
          <w:sz w:val="24"/>
          <w:szCs w:val="24"/>
        </w:rPr>
        <w:t>-качество эффективности транспортного обслуживания населения, юридических лиц и индивидуальных предпринимателей</w:t>
      </w:r>
      <w:proofErr w:type="gramStart"/>
      <w:r w:rsidRPr="00A404A7">
        <w:rPr>
          <w:rFonts w:ascii="Arial" w:hAnsi="Arial" w:cs="Arial"/>
          <w:bCs/>
          <w:sz w:val="24"/>
          <w:szCs w:val="24"/>
        </w:rPr>
        <w:t xml:space="preserve"> ,</w:t>
      </w:r>
      <w:proofErr w:type="gramEnd"/>
      <w:r w:rsidRPr="00A404A7">
        <w:rPr>
          <w:rFonts w:ascii="Arial" w:hAnsi="Arial" w:cs="Arial"/>
          <w:bCs/>
          <w:sz w:val="24"/>
          <w:szCs w:val="24"/>
        </w:rPr>
        <w:t xml:space="preserve"> осуществляющих экономическую деятельность </w:t>
      </w:r>
    </w:p>
    <w:p w:rsidR="004C4D3A" w:rsidRPr="00A404A7" w:rsidRDefault="004C4D3A" w:rsidP="00A404A7">
      <w:pPr>
        <w:shd w:val="clear" w:color="auto" w:fill="FFFFFF"/>
        <w:spacing w:after="0" w:line="240" w:lineRule="auto"/>
        <w:ind w:firstLine="709"/>
        <w:jc w:val="both"/>
        <w:rPr>
          <w:rFonts w:ascii="Arial" w:hAnsi="Arial" w:cs="Arial"/>
          <w:sz w:val="24"/>
          <w:szCs w:val="24"/>
        </w:rPr>
      </w:pPr>
      <w:r w:rsidRPr="00A404A7">
        <w:rPr>
          <w:rFonts w:ascii="Arial" w:hAnsi="Arial" w:cs="Arial"/>
          <w:sz w:val="24"/>
          <w:szCs w:val="24"/>
        </w:rPr>
        <w:t>-снижение негативного воздействия транспортной инфраструктуры на окружающую среду поселения.</w:t>
      </w:r>
    </w:p>
    <w:p w:rsidR="004C4D3A" w:rsidRPr="00A404A7" w:rsidRDefault="004C4D3A" w:rsidP="00A404A7">
      <w:pPr>
        <w:pStyle w:val="a6"/>
        <w:spacing w:before="0" w:after="0"/>
        <w:ind w:firstLine="709"/>
        <w:jc w:val="both"/>
        <w:rPr>
          <w:rFonts w:ascii="Arial" w:hAnsi="Arial" w:cs="Arial"/>
          <w:b/>
          <w:color w:val="242424"/>
        </w:rPr>
      </w:pPr>
      <w:r w:rsidRPr="00A404A7">
        <w:rPr>
          <w:rFonts w:ascii="Arial" w:hAnsi="Arial" w:cs="Arial"/>
          <w:b/>
          <w:color w:val="242424"/>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Высотинского сельсовета.</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Администрация Высотинского сельсовета осуществляет общий </w:t>
      </w:r>
      <w:proofErr w:type="gramStart"/>
      <w:r w:rsidRPr="00A404A7">
        <w:rPr>
          <w:rFonts w:ascii="Arial" w:hAnsi="Arial" w:cs="Arial"/>
          <w:sz w:val="24"/>
          <w:szCs w:val="24"/>
        </w:rPr>
        <w:t>контроль за</w:t>
      </w:r>
      <w:proofErr w:type="gramEnd"/>
      <w:r w:rsidRPr="00A404A7">
        <w:rPr>
          <w:rFonts w:ascii="Arial" w:hAnsi="Arial" w:cs="Arial"/>
          <w:sz w:val="24"/>
          <w:szCs w:val="24"/>
        </w:rPr>
        <w:t>,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 </w:t>
      </w:r>
      <w:proofErr w:type="gramStart"/>
      <w:r w:rsidRPr="00A404A7">
        <w:rPr>
          <w:rFonts w:ascii="Arial" w:hAnsi="Arial" w:cs="Arial"/>
          <w:sz w:val="24"/>
          <w:szCs w:val="24"/>
        </w:rPr>
        <w:t>контроль за</w:t>
      </w:r>
      <w:proofErr w:type="gramEnd"/>
      <w:r w:rsidRPr="00A404A7">
        <w:rPr>
          <w:rFonts w:ascii="Arial" w:hAnsi="Arial" w:cs="Arial"/>
          <w:sz w:val="24"/>
          <w:szCs w:val="24"/>
        </w:rPr>
        <w:t xml:space="preserve"> реализацией программных мероприятий по срокам, содержанию, финансовым затратам и ресурсам;</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методическое, информационное и организационное сопровождение работы по реализации комплекса программных мероприятий.</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Программа разрабатывается сроком </w:t>
      </w:r>
      <w:r w:rsidRPr="00A404A7">
        <w:rPr>
          <w:rFonts w:ascii="Arial" w:hAnsi="Arial" w:cs="Arial"/>
          <w:color w:val="000000"/>
          <w:sz w:val="24"/>
          <w:szCs w:val="24"/>
        </w:rPr>
        <w:t>на 10 лет и</w:t>
      </w:r>
      <w:r w:rsidRPr="00A404A7">
        <w:rPr>
          <w:rFonts w:ascii="Arial" w:hAnsi="Arial" w:cs="Arial"/>
          <w:sz w:val="24"/>
          <w:szCs w:val="24"/>
        </w:rPr>
        <w:t xml:space="preserve"> подлежит корректировке ежегодно.</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Мониторинг и корректировка Программы осуществляется на основании следующих нормативных документов.</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Мониторинг Программы включает следующие этапы:</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4C4D3A" w:rsidRPr="00A404A7" w:rsidRDefault="00A404A7" w:rsidP="00A404A7">
      <w:pPr>
        <w:tabs>
          <w:tab w:val="left" w:pos="8698"/>
        </w:tabs>
        <w:spacing w:after="0" w:line="240" w:lineRule="auto"/>
        <w:ind w:firstLine="709"/>
        <w:jc w:val="both"/>
        <w:rPr>
          <w:rFonts w:ascii="Arial" w:hAnsi="Arial" w:cs="Arial"/>
          <w:sz w:val="24"/>
          <w:szCs w:val="24"/>
        </w:rPr>
      </w:pPr>
      <w:r>
        <w:rPr>
          <w:rFonts w:ascii="Arial" w:hAnsi="Arial" w:cs="Arial"/>
          <w:sz w:val="24"/>
          <w:szCs w:val="24"/>
        </w:rPr>
        <w:t>2.Вверификация данных;</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3.Анализ данных о результатах проводимых преобразований транспортной инфраструктуры.</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4C4D3A" w:rsidRPr="00A404A7" w:rsidRDefault="004C4D3A" w:rsidP="00A404A7">
      <w:pPr>
        <w:spacing w:after="0" w:line="240" w:lineRule="auto"/>
        <w:ind w:firstLine="709"/>
        <w:jc w:val="both"/>
        <w:rPr>
          <w:rFonts w:ascii="Arial" w:hAnsi="Arial" w:cs="Arial"/>
          <w:sz w:val="24"/>
          <w:szCs w:val="24"/>
        </w:rPr>
      </w:pPr>
      <w:r w:rsidRPr="00A404A7">
        <w:rPr>
          <w:rFonts w:ascii="Arial" w:hAnsi="Arial" w:cs="Arial"/>
          <w:sz w:val="24"/>
          <w:szCs w:val="24"/>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A404A7">
        <w:rPr>
          <w:rFonts w:ascii="Arial" w:hAnsi="Arial" w:cs="Arial"/>
          <w:sz w:val="24"/>
          <w:szCs w:val="24"/>
        </w:rPr>
        <w:t>достижения целевых уровней муниципальных стандартов качества предоставления транспортных услуг</w:t>
      </w:r>
      <w:proofErr w:type="gramEnd"/>
      <w:r w:rsidRPr="00A404A7">
        <w:rPr>
          <w:rFonts w:ascii="Arial" w:hAnsi="Arial" w:cs="Arial"/>
          <w:sz w:val="24"/>
          <w:szCs w:val="24"/>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D1039E" w:rsidRPr="00A404A7" w:rsidRDefault="004C4D3A" w:rsidP="00A404A7">
      <w:pPr>
        <w:spacing w:line="240" w:lineRule="auto"/>
        <w:ind w:firstLine="709"/>
        <w:jc w:val="both"/>
        <w:rPr>
          <w:rFonts w:ascii="Arial" w:hAnsi="Arial" w:cs="Arial"/>
          <w:sz w:val="24"/>
          <w:szCs w:val="24"/>
        </w:rPr>
      </w:pPr>
      <w:r w:rsidRPr="00A404A7">
        <w:rPr>
          <w:rFonts w:ascii="Arial" w:hAnsi="Arial" w:cs="Arial"/>
          <w:sz w:val="24"/>
          <w:szCs w:val="24"/>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w:t>
      </w:r>
      <w:r w:rsidRPr="00A404A7">
        <w:rPr>
          <w:rFonts w:ascii="Arial" w:hAnsi="Arial" w:cs="Arial"/>
          <w:sz w:val="24"/>
          <w:szCs w:val="24"/>
        </w:rPr>
        <w:lastRenderedPageBreak/>
        <w:t>строительства и реконструкции объектов транспортной инфраструктуры. Нормативно-правовая база для Программы сформирована и не изменяется.</w:t>
      </w:r>
    </w:p>
    <w:sectPr w:rsidR="00D1039E" w:rsidRPr="00A404A7" w:rsidSect="00A404A7">
      <w:pgSz w:w="11906" w:h="16838"/>
      <w:pgMar w:top="1134" w:right="1701" w:bottom="851"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8">
    <w:nsid w:val="00000009"/>
    <w:multiLevelType w:val="singleLevel"/>
    <w:tmpl w:val="1E864AA0"/>
    <w:name w:val="WW8Num9"/>
    <w:lvl w:ilvl="0">
      <w:start w:val="1"/>
      <w:numFmt w:val="decimal"/>
      <w:lvlText w:val="%1."/>
      <w:lvlJc w:val="left"/>
      <w:pPr>
        <w:tabs>
          <w:tab w:val="num" w:pos="0"/>
        </w:tabs>
        <w:ind w:left="360" w:hanging="360"/>
      </w:pPr>
      <w:rPr>
        <w:color w:val="00000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nsid w:val="20BB5B0E"/>
    <w:multiLevelType w:val="hybridMultilevel"/>
    <w:tmpl w:val="957C540E"/>
    <w:lvl w:ilvl="0" w:tplc="450E9B4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5F0704"/>
    <w:multiLevelType w:val="hybridMultilevel"/>
    <w:tmpl w:val="A13ADE9A"/>
    <w:lvl w:ilvl="0" w:tplc="C0B8DCF2">
      <w:numFmt w:val="bullet"/>
      <w:lvlText w:val="-"/>
      <w:lvlJc w:val="left"/>
      <w:pPr>
        <w:ind w:left="160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1B1D01"/>
    <w:multiLevelType w:val="multilevel"/>
    <w:tmpl w:val="E9BA31C6"/>
    <w:lvl w:ilvl="0">
      <w:start w:val="2"/>
      <w:numFmt w:val="decimal"/>
      <w:lvlText w:val="%1."/>
      <w:lvlJc w:val="left"/>
      <w:pPr>
        <w:ind w:left="405" w:hanging="360"/>
      </w:pPr>
    </w:lvl>
    <w:lvl w:ilvl="1">
      <w:start w:val="1"/>
      <w:numFmt w:val="decimal"/>
      <w:isLgl/>
      <w:lvlText w:val="%1.%2."/>
      <w:lvlJc w:val="left"/>
      <w:pPr>
        <w:ind w:left="891" w:hanging="465"/>
      </w:pPr>
    </w:lvl>
    <w:lvl w:ilvl="2">
      <w:start w:val="1"/>
      <w:numFmt w:val="decimal"/>
      <w:isLgl/>
      <w:lvlText w:val="%1.%2.%3."/>
      <w:lvlJc w:val="left"/>
      <w:pPr>
        <w:ind w:left="1527" w:hanging="720"/>
      </w:pPr>
    </w:lvl>
    <w:lvl w:ilvl="3">
      <w:start w:val="1"/>
      <w:numFmt w:val="decimal"/>
      <w:isLgl/>
      <w:lvlText w:val="%1.%2.%3.%4."/>
      <w:lvlJc w:val="left"/>
      <w:pPr>
        <w:ind w:left="1908" w:hanging="720"/>
      </w:pPr>
    </w:lvl>
    <w:lvl w:ilvl="4">
      <w:start w:val="1"/>
      <w:numFmt w:val="decimal"/>
      <w:isLgl/>
      <w:lvlText w:val="%1.%2.%3.%4.%5."/>
      <w:lvlJc w:val="left"/>
      <w:pPr>
        <w:ind w:left="2649" w:hanging="1080"/>
      </w:pPr>
    </w:lvl>
    <w:lvl w:ilvl="5">
      <w:start w:val="1"/>
      <w:numFmt w:val="decimal"/>
      <w:isLgl/>
      <w:lvlText w:val="%1.%2.%3.%4.%5.%6."/>
      <w:lvlJc w:val="left"/>
      <w:pPr>
        <w:ind w:left="3030" w:hanging="1080"/>
      </w:pPr>
    </w:lvl>
    <w:lvl w:ilvl="6">
      <w:start w:val="1"/>
      <w:numFmt w:val="decimal"/>
      <w:isLgl/>
      <w:lvlText w:val="%1.%2.%3.%4.%5.%6.%7."/>
      <w:lvlJc w:val="left"/>
      <w:pPr>
        <w:ind w:left="3771" w:hanging="1440"/>
      </w:pPr>
    </w:lvl>
    <w:lvl w:ilvl="7">
      <w:start w:val="1"/>
      <w:numFmt w:val="decimal"/>
      <w:isLgl/>
      <w:lvlText w:val="%1.%2.%3.%4.%5.%6.%7.%8."/>
      <w:lvlJc w:val="left"/>
      <w:pPr>
        <w:ind w:left="4152" w:hanging="1440"/>
      </w:pPr>
    </w:lvl>
    <w:lvl w:ilvl="8">
      <w:start w:val="1"/>
      <w:numFmt w:val="decimal"/>
      <w:isLgl/>
      <w:lvlText w:val="%1.%2.%3.%4.%5.%6.%7.%8.%9."/>
      <w:lvlJc w:val="left"/>
      <w:pPr>
        <w:ind w:left="4893" w:hanging="1800"/>
      </w:p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4"/>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5FAB"/>
    <w:rsid w:val="000C4281"/>
    <w:rsid w:val="00101617"/>
    <w:rsid w:val="00365FAB"/>
    <w:rsid w:val="00466041"/>
    <w:rsid w:val="004C4D3A"/>
    <w:rsid w:val="006225C7"/>
    <w:rsid w:val="00804CC0"/>
    <w:rsid w:val="00850346"/>
    <w:rsid w:val="008C6583"/>
    <w:rsid w:val="008D3DCB"/>
    <w:rsid w:val="009414FE"/>
    <w:rsid w:val="00953002"/>
    <w:rsid w:val="00982892"/>
    <w:rsid w:val="00A404A7"/>
    <w:rsid w:val="00BD42B0"/>
    <w:rsid w:val="00D1039E"/>
    <w:rsid w:val="00D3347A"/>
    <w:rsid w:val="00D5564D"/>
    <w:rsid w:val="00DF570B"/>
    <w:rsid w:val="00E219CB"/>
    <w:rsid w:val="00EA703C"/>
    <w:rsid w:val="00ED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AB"/>
    <w:pPr>
      <w:suppressAutoHyphens/>
    </w:pPr>
    <w:rPr>
      <w:rFonts w:ascii="Calibri" w:eastAsia="Calibri" w:hAnsi="Calibri" w:cs="Times New Roman"/>
      <w:lang w:eastAsia="ar-SA"/>
    </w:rPr>
  </w:style>
  <w:style w:type="paragraph" w:styleId="1">
    <w:name w:val="heading 1"/>
    <w:basedOn w:val="a"/>
    <w:next w:val="a0"/>
    <w:link w:val="10"/>
    <w:qFormat/>
    <w:rsid w:val="004C4D3A"/>
    <w:pPr>
      <w:numPr>
        <w:numId w:val="1"/>
      </w:numPr>
      <w:spacing w:after="136" w:line="288" w:lineRule="atLeast"/>
      <w:outlineLvl w:val="0"/>
    </w:pPr>
    <w:rPr>
      <w:rFonts w:ascii="Tahoma" w:eastAsia="Times New Roman" w:hAnsi="Tahoma" w:cs="Tahoma"/>
      <w:color w:val="2E3432"/>
      <w:kern w:val="2"/>
      <w:sz w:val="38"/>
      <w:szCs w:val="38"/>
    </w:rPr>
  </w:style>
  <w:style w:type="paragraph" w:styleId="2">
    <w:name w:val="heading 2"/>
    <w:basedOn w:val="a"/>
    <w:next w:val="a0"/>
    <w:link w:val="20"/>
    <w:semiHidden/>
    <w:unhideWhenUsed/>
    <w:qFormat/>
    <w:rsid w:val="004C4D3A"/>
    <w:pPr>
      <w:numPr>
        <w:ilvl w:val="1"/>
        <w:numId w:val="1"/>
      </w:numPr>
      <w:spacing w:after="136" w:line="288" w:lineRule="atLeast"/>
      <w:outlineLvl w:val="1"/>
    </w:pPr>
    <w:rPr>
      <w:rFonts w:ascii="Tahoma" w:eastAsia="Times New Roman" w:hAnsi="Tahoma" w:cs="Tahoma"/>
      <w:sz w:val="34"/>
      <w:szCs w:val="34"/>
    </w:rPr>
  </w:style>
  <w:style w:type="paragraph" w:styleId="3">
    <w:name w:val="heading 3"/>
    <w:basedOn w:val="a"/>
    <w:next w:val="a0"/>
    <w:link w:val="30"/>
    <w:semiHidden/>
    <w:unhideWhenUsed/>
    <w:qFormat/>
    <w:rsid w:val="004C4D3A"/>
    <w:pPr>
      <w:numPr>
        <w:ilvl w:val="2"/>
        <w:numId w:val="1"/>
      </w:numPr>
      <w:spacing w:after="136" w:line="288" w:lineRule="atLeast"/>
      <w:outlineLvl w:val="2"/>
    </w:pPr>
    <w:rPr>
      <w:rFonts w:ascii="Tahoma" w:eastAsia="Times New Roman" w:hAnsi="Tahoma" w:cs="Tahoma"/>
      <w:sz w:val="29"/>
      <w:szCs w:val="29"/>
    </w:rPr>
  </w:style>
  <w:style w:type="paragraph" w:styleId="4">
    <w:name w:val="heading 4"/>
    <w:basedOn w:val="a"/>
    <w:next w:val="a0"/>
    <w:link w:val="40"/>
    <w:semiHidden/>
    <w:unhideWhenUsed/>
    <w:qFormat/>
    <w:rsid w:val="004C4D3A"/>
    <w:pPr>
      <w:numPr>
        <w:ilvl w:val="3"/>
        <w:numId w:val="1"/>
      </w:numPr>
      <w:spacing w:before="280" w:after="280" w:line="288" w:lineRule="atLeast"/>
      <w:outlineLvl w:val="3"/>
    </w:pPr>
    <w:rPr>
      <w:rFonts w:ascii="Tahoma" w:eastAsia="Times New Roman" w:hAnsi="Tahoma" w:cs="Tahoma"/>
      <w:b/>
      <w:bCs/>
      <w:sz w:val="24"/>
      <w:szCs w:val="24"/>
    </w:rPr>
  </w:style>
  <w:style w:type="paragraph" w:styleId="5">
    <w:name w:val="heading 5"/>
    <w:basedOn w:val="a"/>
    <w:next w:val="a0"/>
    <w:link w:val="50"/>
    <w:semiHidden/>
    <w:unhideWhenUsed/>
    <w:qFormat/>
    <w:rsid w:val="004C4D3A"/>
    <w:pPr>
      <w:numPr>
        <w:ilvl w:val="4"/>
        <w:numId w:val="1"/>
      </w:numPr>
      <w:spacing w:before="280" w:after="280" w:line="288" w:lineRule="atLeast"/>
      <w:outlineLvl w:val="4"/>
    </w:pPr>
    <w:rPr>
      <w:rFonts w:ascii="Tahoma" w:eastAsia="Times New Roman" w:hAnsi="Tahoma" w:cs="Tahoma"/>
      <w:b/>
      <w:bCs/>
      <w:sz w:val="24"/>
      <w:szCs w:val="24"/>
    </w:rPr>
  </w:style>
  <w:style w:type="paragraph" w:styleId="6">
    <w:name w:val="heading 6"/>
    <w:basedOn w:val="a"/>
    <w:next w:val="a0"/>
    <w:link w:val="60"/>
    <w:semiHidden/>
    <w:unhideWhenUsed/>
    <w:qFormat/>
    <w:rsid w:val="004C4D3A"/>
    <w:pPr>
      <w:numPr>
        <w:ilvl w:val="5"/>
        <w:numId w:val="1"/>
      </w:numPr>
      <w:spacing w:before="280" w:after="280" w:line="288" w:lineRule="atLeast"/>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semiHidden/>
    <w:unhideWhenUsed/>
    <w:rsid w:val="004C4D3A"/>
    <w:pPr>
      <w:spacing w:after="120"/>
    </w:pPr>
  </w:style>
  <w:style w:type="character" w:customStyle="1" w:styleId="11">
    <w:name w:val="Основной текст Знак1"/>
    <w:basedOn w:val="a1"/>
    <w:link w:val="a0"/>
    <w:semiHidden/>
    <w:locked/>
    <w:rsid w:val="004C4D3A"/>
    <w:rPr>
      <w:rFonts w:ascii="Calibri" w:eastAsia="Calibri" w:hAnsi="Calibri" w:cs="Times New Roman"/>
      <w:lang w:eastAsia="ar-SA"/>
    </w:rPr>
  </w:style>
  <w:style w:type="character" w:customStyle="1" w:styleId="10">
    <w:name w:val="Заголовок 1 Знак"/>
    <w:basedOn w:val="a1"/>
    <w:link w:val="1"/>
    <w:rsid w:val="004C4D3A"/>
    <w:rPr>
      <w:rFonts w:ascii="Tahoma" w:eastAsia="Times New Roman" w:hAnsi="Tahoma" w:cs="Tahoma"/>
      <w:color w:val="2E3432"/>
      <w:kern w:val="2"/>
      <w:sz w:val="38"/>
      <w:szCs w:val="38"/>
      <w:lang w:eastAsia="ar-SA"/>
    </w:rPr>
  </w:style>
  <w:style w:type="character" w:customStyle="1" w:styleId="20">
    <w:name w:val="Заголовок 2 Знак"/>
    <w:basedOn w:val="a1"/>
    <w:link w:val="2"/>
    <w:semiHidden/>
    <w:rsid w:val="004C4D3A"/>
    <w:rPr>
      <w:rFonts w:ascii="Tahoma" w:eastAsia="Times New Roman" w:hAnsi="Tahoma" w:cs="Tahoma"/>
      <w:sz w:val="34"/>
      <w:szCs w:val="34"/>
      <w:lang w:eastAsia="ar-SA"/>
    </w:rPr>
  </w:style>
  <w:style w:type="character" w:customStyle="1" w:styleId="30">
    <w:name w:val="Заголовок 3 Знак"/>
    <w:basedOn w:val="a1"/>
    <w:link w:val="3"/>
    <w:semiHidden/>
    <w:rsid w:val="004C4D3A"/>
    <w:rPr>
      <w:rFonts w:ascii="Tahoma" w:eastAsia="Times New Roman" w:hAnsi="Tahoma" w:cs="Tahoma"/>
      <w:sz w:val="29"/>
      <w:szCs w:val="29"/>
      <w:lang w:eastAsia="ar-SA"/>
    </w:rPr>
  </w:style>
  <w:style w:type="character" w:customStyle="1" w:styleId="40">
    <w:name w:val="Заголовок 4 Знак"/>
    <w:basedOn w:val="a1"/>
    <w:link w:val="4"/>
    <w:semiHidden/>
    <w:rsid w:val="004C4D3A"/>
    <w:rPr>
      <w:rFonts w:ascii="Tahoma" w:eastAsia="Times New Roman" w:hAnsi="Tahoma" w:cs="Tahoma"/>
      <w:b/>
      <w:bCs/>
      <w:sz w:val="24"/>
      <w:szCs w:val="24"/>
      <w:lang w:eastAsia="ar-SA"/>
    </w:rPr>
  </w:style>
  <w:style w:type="character" w:customStyle="1" w:styleId="50">
    <w:name w:val="Заголовок 5 Знак"/>
    <w:basedOn w:val="a1"/>
    <w:link w:val="5"/>
    <w:semiHidden/>
    <w:rsid w:val="004C4D3A"/>
    <w:rPr>
      <w:rFonts w:ascii="Tahoma" w:eastAsia="Times New Roman" w:hAnsi="Tahoma" w:cs="Tahoma"/>
      <w:b/>
      <w:bCs/>
      <w:sz w:val="24"/>
      <w:szCs w:val="24"/>
      <w:lang w:eastAsia="ar-SA"/>
    </w:rPr>
  </w:style>
  <w:style w:type="character" w:customStyle="1" w:styleId="60">
    <w:name w:val="Заголовок 6 Знак"/>
    <w:basedOn w:val="a1"/>
    <w:link w:val="6"/>
    <w:semiHidden/>
    <w:rsid w:val="004C4D3A"/>
    <w:rPr>
      <w:rFonts w:ascii="Tahoma" w:eastAsia="Times New Roman" w:hAnsi="Tahoma" w:cs="Tahoma"/>
      <w:b/>
      <w:bCs/>
      <w:sz w:val="24"/>
      <w:szCs w:val="24"/>
      <w:lang w:eastAsia="ar-SA"/>
    </w:rPr>
  </w:style>
  <w:style w:type="character" w:styleId="a4">
    <w:name w:val="Strong"/>
    <w:basedOn w:val="a1"/>
    <w:qFormat/>
    <w:rsid w:val="00365FAB"/>
    <w:rPr>
      <w:b/>
      <w:bCs/>
    </w:rPr>
  </w:style>
  <w:style w:type="character" w:customStyle="1" w:styleId="a5">
    <w:name w:val="Основной текст Знак"/>
    <w:basedOn w:val="a1"/>
    <w:link w:val="a0"/>
    <w:semiHidden/>
    <w:rsid w:val="004C4D3A"/>
    <w:rPr>
      <w:rFonts w:ascii="Calibri" w:eastAsia="Calibri" w:hAnsi="Calibri" w:cs="Times New Roman"/>
      <w:lang w:eastAsia="ar-SA"/>
    </w:rPr>
  </w:style>
  <w:style w:type="paragraph" w:styleId="HTML">
    <w:name w:val="HTML Preformatted"/>
    <w:basedOn w:val="a"/>
    <w:link w:val="HTML1"/>
    <w:semiHidden/>
    <w:unhideWhenUsed/>
    <w:rsid w:val="004C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1"/>
    <w:link w:val="HTML"/>
    <w:semiHidden/>
    <w:locked/>
    <w:rsid w:val="004C4D3A"/>
    <w:rPr>
      <w:rFonts w:ascii="Courier New" w:eastAsia="Times New Roman" w:hAnsi="Courier New" w:cs="Courier New"/>
      <w:sz w:val="20"/>
      <w:szCs w:val="20"/>
      <w:lang w:eastAsia="ar-SA"/>
    </w:rPr>
  </w:style>
  <w:style w:type="character" w:customStyle="1" w:styleId="HTML0">
    <w:name w:val="Стандартный HTML Знак"/>
    <w:basedOn w:val="a1"/>
    <w:link w:val="HTML"/>
    <w:semiHidden/>
    <w:rsid w:val="004C4D3A"/>
    <w:rPr>
      <w:rFonts w:ascii="Consolas" w:eastAsia="Calibri" w:hAnsi="Consolas" w:cs="Consolas"/>
      <w:sz w:val="20"/>
      <w:szCs w:val="20"/>
      <w:lang w:eastAsia="ar-SA"/>
    </w:rPr>
  </w:style>
  <w:style w:type="paragraph" w:styleId="a6">
    <w:name w:val="Normal (Web)"/>
    <w:basedOn w:val="a"/>
    <w:semiHidden/>
    <w:unhideWhenUsed/>
    <w:rsid w:val="004C4D3A"/>
    <w:pPr>
      <w:spacing w:before="280" w:after="280" w:line="240" w:lineRule="auto"/>
    </w:pPr>
    <w:rPr>
      <w:rFonts w:ascii="Times New Roman" w:eastAsia="Times New Roman" w:hAnsi="Times New Roman"/>
      <w:sz w:val="24"/>
      <w:szCs w:val="24"/>
    </w:rPr>
  </w:style>
  <w:style w:type="paragraph" w:styleId="a7">
    <w:name w:val="footnote text"/>
    <w:basedOn w:val="a"/>
    <w:link w:val="12"/>
    <w:semiHidden/>
    <w:unhideWhenUsed/>
    <w:rsid w:val="004C4D3A"/>
    <w:pPr>
      <w:spacing w:after="0" w:line="240" w:lineRule="auto"/>
    </w:pPr>
    <w:rPr>
      <w:sz w:val="20"/>
      <w:szCs w:val="20"/>
    </w:rPr>
  </w:style>
  <w:style w:type="character" w:customStyle="1" w:styleId="12">
    <w:name w:val="Текст сноски Знак1"/>
    <w:basedOn w:val="a1"/>
    <w:link w:val="a7"/>
    <w:semiHidden/>
    <w:locked/>
    <w:rsid w:val="004C4D3A"/>
    <w:rPr>
      <w:rFonts w:ascii="Calibri" w:eastAsia="Calibri" w:hAnsi="Calibri" w:cs="Times New Roman"/>
      <w:sz w:val="20"/>
      <w:szCs w:val="20"/>
      <w:lang w:eastAsia="ar-SA"/>
    </w:rPr>
  </w:style>
  <w:style w:type="character" w:customStyle="1" w:styleId="a8">
    <w:name w:val="Текст сноски Знак"/>
    <w:basedOn w:val="a1"/>
    <w:link w:val="a7"/>
    <w:semiHidden/>
    <w:rsid w:val="004C4D3A"/>
    <w:rPr>
      <w:rFonts w:ascii="Calibri" w:eastAsia="Calibri" w:hAnsi="Calibri" w:cs="Times New Roman"/>
      <w:sz w:val="20"/>
      <w:szCs w:val="20"/>
      <w:lang w:eastAsia="ar-SA"/>
    </w:rPr>
  </w:style>
  <w:style w:type="paragraph" w:styleId="a9">
    <w:name w:val="header"/>
    <w:basedOn w:val="a"/>
    <w:link w:val="13"/>
    <w:semiHidden/>
    <w:unhideWhenUsed/>
    <w:rsid w:val="004C4D3A"/>
    <w:pPr>
      <w:tabs>
        <w:tab w:val="center" w:pos="4677"/>
        <w:tab w:val="right" w:pos="9355"/>
      </w:tabs>
      <w:spacing w:after="0" w:line="240" w:lineRule="auto"/>
    </w:pPr>
    <w:rPr>
      <w:sz w:val="24"/>
      <w:szCs w:val="24"/>
    </w:rPr>
  </w:style>
  <w:style w:type="character" w:customStyle="1" w:styleId="13">
    <w:name w:val="Верхний колонтитул Знак1"/>
    <w:basedOn w:val="a1"/>
    <w:link w:val="a9"/>
    <w:semiHidden/>
    <w:locked/>
    <w:rsid w:val="004C4D3A"/>
    <w:rPr>
      <w:rFonts w:ascii="Calibri" w:eastAsia="Calibri" w:hAnsi="Calibri" w:cs="Times New Roman"/>
      <w:sz w:val="24"/>
      <w:szCs w:val="24"/>
      <w:lang w:eastAsia="ar-SA"/>
    </w:rPr>
  </w:style>
  <w:style w:type="character" w:customStyle="1" w:styleId="aa">
    <w:name w:val="Верхний колонтитул Знак"/>
    <w:basedOn w:val="a1"/>
    <w:link w:val="a9"/>
    <w:semiHidden/>
    <w:rsid w:val="004C4D3A"/>
    <w:rPr>
      <w:rFonts w:ascii="Calibri" w:eastAsia="Calibri" w:hAnsi="Calibri" w:cs="Times New Roman"/>
      <w:lang w:eastAsia="ar-SA"/>
    </w:rPr>
  </w:style>
  <w:style w:type="paragraph" w:styleId="ab">
    <w:name w:val="footer"/>
    <w:basedOn w:val="a"/>
    <w:link w:val="14"/>
    <w:semiHidden/>
    <w:unhideWhenUsed/>
    <w:rsid w:val="004C4D3A"/>
    <w:pPr>
      <w:tabs>
        <w:tab w:val="center" w:pos="4677"/>
        <w:tab w:val="right" w:pos="9355"/>
      </w:tabs>
      <w:spacing w:after="0" w:line="240" w:lineRule="auto"/>
    </w:pPr>
    <w:rPr>
      <w:sz w:val="24"/>
      <w:szCs w:val="24"/>
    </w:rPr>
  </w:style>
  <w:style w:type="character" w:customStyle="1" w:styleId="14">
    <w:name w:val="Нижний колонтитул Знак1"/>
    <w:basedOn w:val="a1"/>
    <w:link w:val="ab"/>
    <w:semiHidden/>
    <w:locked/>
    <w:rsid w:val="004C4D3A"/>
    <w:rPr>
      <w:rFonts w:ascii="Calibri" w:eastAsia="Calibri" w:hAnsi="Calibri" w:cs="Times New Roman"/>
      <w:sz w:val="24"/>
      <w:szCs w:val="24"/>
      <w:lang w:eastAsia="ar-SA"/>
    </w:rPr>
  </w:style>
  <w:style w:type="character" w:customStyle="1" w:styleId="ac">
    <w:name w:val="Нижний колонтитул Знак"/>
    <w:basedOn w:val="a1"/>
    <w:link w:val="ab"/>
    <w:semiHidden/>
    <w:rsid w:val="004C4D3A"/>
    <w:rPr>
      <w:rFonts w:ascii="Calibri" w:eastAsia="Calibri" w:hAnsi="Calibri" w:cs="Times New Roman"/>
      <w:lang w:eastAsia="ar-SA"/>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semiHidden/>
    <w:locked/>
    <w:rsid w:val="004C4D3A"/>
    <w:rPr>
      <w:rFonts w:ascii="Times New Roman" w:eastAsia="Times New Roman" w:hAnsi="Times New Roman" w:cs="Times New Roman"/>
      <w:b/>
      <w:bCs/>
      <w:sz w:val="24"/>
      <w:szCs w:val="24"/>
      <w:lang w:eastAsia="ar-SA"/>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4C4D3A"/>
    <w:pPr>
      <w:suppressAutoHyphens w:val="0"/>
      <w:spacing w:after="0" w:line="240" w:lineRule="auto"/>
      <w:jc w:val="center"/>
    </w:pPr>
    <w:rPr>
      <w:rFonts w:ascii="Times New Roman" w:eastAsia="Times New Roman" w:hAnsi="Times New Roman"/>
      <w:b/>
      <w:bCs/>
      <w:sz w:val="24"/>
      <w:szCs w:val="24"/>
    </w:rPr>
  </w:style>
  <w:style w:type="paragraph" w:styleId="ae">
    <w:name w:val="Subtitle"/>
    <w:basedOn w:val="a"/>
    <w:next w:val="a"/>
    <w:link w:val="af"/>
    <w:qFormat/>
    <w:rsid w:val="004C4D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1"/>
    <w:link w:val="ae"/>
    <w:rsid w:val="004C4D3A"/>
    <w:rPr>
      <w:rFonts w:asciiTheme="majorHAnsi" w:eastAsiaTheme="majorEastAsia" w:hAnsiTheme="majorHAnsi" w:cstheme="majorBidi"/>
      <w:i/>
      <w:iCs/>
      <w:color w:val="4F81BD" w:themeColor="accent1"/>
      <w:spacing w:val="15"/>
      <w:sz w:val="24"/>
      <w:szCs w:val="24"/>
      <w:lang w:eastAsia="ar-SA"/>
    </w:rPr>
  </w:style>
  <w:style w:type="paragraph" w:styleId="af0">
    <w:name w:val="Title"/>
    <w:basedOn w:val="a"/>
    <w:next w:val="ae"/>
    <w:link w:val="15"/>
    <w:qFormat/>
    <w:rsid w:val="004C4D3A"/>
    <w:pPr>
      <w:spacing w:after="0" w:line="240" w:lineRule="auto"/>
      <w:jc w:val="center"/>
    </w:pPr>
    <w:rPr>
      <w:rFonts w:ascii="Times New Roman" w:eastAsia="Times New Roman" w:hAnsi="Times New Roman"/>
      <w:sz w:val="24"/>
      <w:szCs w:val="20"/>
    </w:rPr>
  </w:style>
  <w:style w:type="character" w:customStyle="1" w:styleId="15">
    <w:name w:val="Название Знак1"/>
    <w:basedOn w:val="a1"/>
    <w:link w:val="af0"/>
    <w:locked/>
    <w:rsid w:val="004C4D3A"/>
    <w:rPr>
      <w:rFonts w:ascii="Times New Roman" w:eastAsia="Times New Roman" w:hAnsi="Times New Roman" w:cs="Times New Roman"/>
      <w:sz w:val="24"/>
      <w:szCs w:val="20"/>
      <w:lang w:eastAsia="ar-SA"/>
    </w:rPr>
  </w:style>
  <w:style w:type="character" w:customStyle="1" w:styleId="af1">
    <w:name w:val="Название Знак"/>
    <w:basedOn w:val="a1"/>
    <w:link w:val="af0"/>
    <w:rsid w:val="004C4D3A"/>
    <w:rPr>
      <w:rFonts w:asciiTheme="majorHAnsi" w:eastAsiaTheme="majorEastAsia" w:hAnsiTheme="majorHAnsi" w:cstheme="majorBidi"/>
      <w:color w:val="17365D" w:themeColor="text2" w:themeShade="BF"/>
      <w:spacing w:val="5"/>
      <w:kern w:val="28"/>
      <w:sz w:val="52"/>
      <w:szCs w:val="52"/>
      <w:lang w:eastAsia="ar-SA"/>
    </w:rPr>
  </w:style>
  <w:style w:type="paragraph" w:styleId="af2">
    <w:name w:val="Body Text Indent"/>
    <w:basedOn w:val="a"/>
    <w:link w:val="af3"/>
    <w:uiPriority w:val="99"/>
    <w:semiHidden/>
    <w:unhideWhenUsed/>
    <w:rsid w:val="004C4D3A"/>
    <w:pPr>
      <w:spacing w:after="120"/>
      <w:ind w:left="283"/>
    </w:pPr>
  </w:style>
  <w:style w:type="character" w:customStyle="1" w:styleId="af3">
    <w:name w:val="Основной текст с отступом Знак"/>
    <w:basedOn w:val="a1"/>
    <w:link w:val="af2"/>
    <w:uiPriority w:val="99"/>
    <w:semiHidden/>
    <w:rsid w:val="004C4D3A"/>
    <w:rPr>
      <w:rFonts w:ascii="Calibri" w:eastAsia="Calibri" w:hAnsi="Calibri" w:cs="Times New Roman"/>
      <w:lang w:eastAsia="ar-SA"/>
    </w:rPr>
  </w:style>
  <w:style w:type="paragraph" w:styleId="22">
    <w:name w:val="Body Text Indent 2"/>
    <w:basedOn w:val="a"/>
    <w:link w:val="210"/>
    <w:semiHidden/>
    <w:unhideWhenUsed/>
    <w:rsid w:val="004C4D3A"/>
    <w:pPr>
      <w:spacing w:after="120" w:line="480" w:lineRule="auto"/>
      <w:ind w:left="283"/>
    </w:pPr>
  </w:style>
  <w:style w:type="character" w:customStyle="1" w:styleId="210">
    <w:name w:val="Основной текст с отступом 2 Знак1"/>
    <w:basedOn w:val="a1"/>
    <w:link w:val="22"/>
    <w:semiHidden/>
    <w:locked/>
    <w:rsid w:val="004C4D3A"/>
    <w:rPr>
      <w:rFonts w:ascii="Calibri" w:eastAsia="Calibri" w:hAnsi="Calibri" w:cs="Times New Roman"/>
      <w:lang w:eastAsia="ar-SA"/>
    </w:rPr>
  </w:style>
  <w:style w:type="character" w:customStyle="1" w:styleId="23">
    <w:name w:val="Основной текст с отступом 2 Знак"/>
    <w:basedOn w:val="a1"/>
    <w:link w:val="22"/>
    <w:semiHidden/>
    <w:rsid w:val="004C4D3A"/>
    <w:rPr>
      <w:rFonts w:ascii="Calibri" w:eastAsia="Calibri" w:hAnsi="Calibri" w:cs="Times New Roman"/>
      <w:lang w:eastAsia="ar-SA"/>
    </w:rPr>
  </w:style>
  <w:style w:type="paragraph" w:styleId="af4">
    <w:name w:val="Balloon Text"/>
    <w:basedOn w:val="a"/>
    <w:link w:val="16"/>
    <w:semiHidden/>
    <w:unhideWhenUsed/>
    <w:rsid w:val="004C4D3A"/>
    <w:pPr>
      <w:spacing w:after="0" w:line="240" w:lineRule="auto"/>
    </w:pPr>
    <w:rPr>
      <w:rFonts w:ascii="Tahoma" w:hAnsi="Tahoma" w:cs="Tahoma"/>
      <w:sz w:val="16"/>
      <w:szCs w:val="16"/>
    </w:rPr>
  </w:style>
  <w:style w:type="character" w:customStyle="1" w:styleId="16">
    <w:name w:val="Текст выноски Знак1"/>
    <w:basedOn w:val="a1"/>
    <w:link w:val="af4"/>
    <w:semiHidden/>
    <w:locked/>
    <w:rsid w:val="004C4D3A"/>
    <w:rPr>
      <w:rFonts w:ascii="Tahoma" w:eastAsia="Calibri" w:hAnsi="Tahoma" w:cs="Tahoma"/>
      <w:sz w:val="16"/>
      <w:szCs w:val="16"/>
      <w:lang w:eastAsia="ar-SA"/>
    </w:rPr>
  </w:style>
  <w:style w:type="character" w:customStyle="1" w:styleId="af5">
    <w:name w:val="Текст выноски Знак"/>
    <w:basedOn w:val="a1"/>
    <w:link w:val="af4"/>
    <w:semiHidden/>
    <w:rsid w:val="004C4D3A"/>
    <w:rPr>
      <w:rFonts w:ascii="Tahoma" w:eastAsia="Calibri" w:hAnsi="Tahoma" w:cs="Tahoma"/>
      <w:sz w:val="16"/>
      <w:szCs w:val="16"/>
      <w:lang w:eastAsia="ar-SA"/>
    </w:rPr>
  </w:style>
  <w:style w:type="character" w:customStyle="1" w:styleId="af6">
    <w:name w:val="Без интервала Знак"/>
    <w:link w:val="af7"/>
    <w:uiPriority w:val="1"/>
    <w:locked/>
    <w:rsid w:val="004C4D3A"/>
    <w:rPr>
      <w:rFonts w:ascii="Times New Roman CYR" w:eastAsia="Times New Roman" w:hAnsi="Times New Roman CYR" w:cs="Times New Roman"/>
      <w:sz w:val="24"/>
      <w:szCs w:val="24"/>
      <w:lang w:eastAsia="ar-SA"/>
    </w:rPr>
  </w:style>
  <w:style w:type="paragraph" w:styleId="af7">
    <w:name w:val="No Spacing"/>
    <w:link w:val="af6"/>
    <w:uiPriority w:val="1"/>
    <w:qFormat/>
    <w:rsid w:val="004C4D3A"/>
    <w:pPr>
      <w:widowControl w:val="0"/>
      <w:suppressAutoHyphens/>
      <w:autoSpaceDE w:val="0"/>
      <w:spacing w:after="0" w:line="240" w:lineRule="auto"/>
    </w:pPr>
    <w:rPr>
      <w:rFonts w:ascii="Times New Roman CYR" w:eastAsia="Times New Roman" w:hAnsi="Times New Roman CYR" w:cs="Times New Roman"/>
      <w:sz w:val="24"/>
      <w:szCs w:val="24"/>
      <w:lang w:eastAsia="ar-SA"/>
    </w:rPr>
  </w:style>
  <w:style w:type="paragraph" w:styleId="af8">
    <w:name w:val="List Paragraph"/>
    <w:basedOn w:val="a"/>
    <w:qFormat/>
    <w:rsid w:val="004C4D3A"/>
    <w:pPr>
      <w:ind w:left="720"/>
    </w:pPr>
  </w:style>
  <w:style w:type="paragraph" w:customStyle="1" w:styleId="af9">
    <w:name w:val="Заголовок"/>
    <w:basedOn w:val="a"/>
    <w:next w:val="a0"/>
    <w:rsid w:val="004C4D3A"/>
    <w:pPr>
      <w:keepNext/>
      <w:spacing w:before="240" w:after="120"/>
    </w:pPr>
    <w:rPr>
      <w:rFonts w:ascii="Arial" w:eastAsia="Microsoft YaHei" w:hAnsi="Arial" w:cs="Mangal"/>
      <w:sz w:val="28"/>
      <w:szCs w:val="28"/>
    </w:rPr>
  </w:style>
  <w:style w:type="paragraph" w:customStyle="1" w:styleId="24">
    <w:name w:val="Название2"/>
    <w:basedOn w:val="a"/>
    <w:rsid w:val="004C4D3A"/>
    <w:pPr>
      <w:suppressLineNumbers/>
      <w:spacing w:before="120" w:after="120"/>
    </w:pPr>
    <w:rPr>
      <w:rFonts w:cs="Mangal"/>
      <w:i/>
      <w:iCs/>
      <w:sz w:val="24"/>
      <w:szCs w:val="24"/>
    </w:rPr>
  </w:style>
  <w:style w:type="paragraph" w:customStyle="1" w:styleId="25">
    <w:name w:val="Указатель2"/>
    <w:basedOn w:val="a"/>
    <w:rsid w:val="004C4D3A"/>
    <w:pPr>
      <w:suppressLineNumbers/>
    </w:pPr>
    <w:rPr>
      <w:rFonts w:cs="Mangal"/>
    </w:rPr>
  </w:style>
  <w:style w:type="paragraph" w:customStyle="1" w:styleId="17">
    <w:name w:val="Название1"/>
    <w:basedOn w:val="a"/>
    <w:rsid w:val="004C4D3A"/>
    <w:pPr>
      <w:suppressLineNumbers/>
      <w:spacing w:before="120" w:after="120"/>
    </w:pPr>
    <w:rPr>
      <w:rFonts w:cs="Mangal"/>
      <w:i/>
      <w:iCs/>
      <w:sz w:val="24"/>
      <w:szCs w:val="24"/>
    </w:rPr>
  </w:style>
  <w:style w:type="paragraph" w:customStyle="1" w:styleId="18">
    <w:name w:val="Указатель1"/>
    <w:basedOn w:val="a"/>
    <w:rsid w:val="004C4D3A"/>
    <w:pPr>
      <w:suppressLineNumbers/>
    </w:pPr>
    <w:rPr>
      <w:rFonts w:cs="Mangal"/>
    </w:rPr>
  </w:style>
  <w:style w:type="paragraph" w:customStyle="1" w:styleId="afa">
    <w:name w:val="Знак Знак Знак Знак"/>
    <w:basedOn w:val="a"/>
    <w:rsid w:val="004C4D3A"/>
    <w:pPr>
      <w:spacing w:after="0" w:line="240" w:lineRule="auto"/>
    </w:pPr>
    <w:rPr>
      <w:rFonts w:ascii="Verdana" w:eastAsia="Times New Roman" w:hAnsi="Verdana" w:cs="Verdana"/>
      <w:sz w:val="20"/>
      <w:szCs w:val="20"/>
      <w:lang w:val="en-US"/>
    </w:rPr>
  </w:style>
  <w:style w:type="paragraph" w:customStyle="1" w:styleId="19">
    <w:name w:val="Красная строка1"/>
    <w:basedOn w:val="a0"/>
    <w:rsid w:val="004C4D3A"/>
    <w:pPr>
      <w:spacing w:line="240" w:lineRule="auto"/>
      <w:ind w:firstLine="210"/>
    </w:pPr>
    <w:rPr>
      <w:rFonts w:ascii="Times New Roman" w:eastAsia="Times New Roman" w:hAnsi="Times New Roman"/>
      <w:sz w:val="24"/>
      <w:szCs w:val="24"/>
    </w:rPr>
  </w:style>
  <w:style w:type="paragraph" w:customStyle="1" w:styleId="31">
    <w:name w:val="Основной текст с отступом 31"/>
    <w:basedOn w:val="a"/>
    <w:rsid w:val="004C4D3A"/>
    <w:pPr>
      <w:spacing w:after="120"/>
      <w:ind w:left="283"/>
    </w:pPr>
    <w:rPr>
      <w:sz w:val="16"/>
      <w:szCs w:val="16"/>
    </w:rPr>
  </w:style>
  <w:style w:type="paragraph" w:customStyle="1" w:styleId="afb">
    <w:name w:val="Знак Знак Знак Знак Знак Знак Знак"/>
    <w:basedOn w:val="a"/>
    <w:rsid w:val="004C4D3A"/>
    <w:pPr>
      <w:spacing w:after="160" w:line="240" w:lineRule="exact"/>
    </w:pPr>
    <w:rPr>
      <w:rFonts w:ascii="Verdana" w:eastAsia="Times New Roman" w:hAnsi="Verdana" w:cs="Verdana"/>
      <w:sz w:val="20"/>
      <w:szCs w:val="20"/>
      <w:lang w:val="en-US"/>
    </w:rPr>
  </w:style>
  <w:style w:type="paragraph" w:customStyle="1" w:styleId="afc">
    <w:name w:val="Содержимое таблицы"/>
    <w:basedOn w:val="a"/>
    <w:rsid w:val="004C4D3A"/>
    <w:pPr>
      <w:suppressLineNumbers/>
      <w:spacing w:after="0" w:line="240" w:lineRule="auto"/>
    </w:pPr>
    <w:rPr>
      <w:rFonts w:ascii="Times New Roman" w:eastAsia="Times New Roman" w:hAnsi="Times New Roman"/>
      <w:sz w:val="24"/>
      <w:szCs w:val="24"/>
    </w:rPr>
  </w:style>
  <w:style w:type="paragraph" w:customStyle="1" w:styleId="text">
    <w:name w:val="text"/>
    <w:basedOn w:val="a"/>
    <w:rsid w:val="004C4D3A"/>
    <w:pPr>
      <w:spacing w:before="280" w:after="280" w:line="240" w:lineRule="auto"/>
    </w:pPr>
    <w:rPr>
      <w:rFonts w:ascii="Times New Roman" w:eastAsia="Times New Roman" w:hAnsi="Times New Roman"/>
      <w:sz w:val="24"/>
      <w:szCs w:val="24"/>
    </w:rPr>
  </w:style>
  <w:style w:type="character" w:customStyle="1" w:styleId="ConsPlusNormal">
    <w:name w:val="ConsPlusNormal Знак"/>
    <w:link w:val="ConsPlusNormal0"/>
    <w:locked/>
    <w:rsid w:val="004C4D3A"/>
    <w:rPr>
      <w:rFonts w:ascii="Arial" w:eastAsia="Arial" w:hAnsi="Arial" w:cs="Arial"/>
      <w:sz w:val="20"/>
      <w:szCs w:val="20"/>
      <w:lang w:eastAsia="ar-SA"/>
    </w:rPr>
  </w:style>
  <w:style w:type="paragraph" w:customStyle="1" w:styleId="ConsPlusNormal0">
    <w:name w:val="ConsPlusNormal"/>
    <w:link w:val="ConsPlusNormal"/>
    <w:rsid w:val="004C4D3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rsid w:val="004C4D3A"/>
    <w:pPr>
      <w:spacing w:after="0" w:line="360" w:lineRule="auto"/>
      <w:ind w:firstLine="709"/>
      <w:jc w:val="both"/>
    </w:pPr>
    <w:rPr>
      <w:sz w:val="24"/>
      <w:szCs w:val="24"/>
    </w:rPr>
  </w:style>
  <w:style w:type="paragraph" w:customStyle="1" w:styleId="211">
    <w:name w:val="Основной текст с отступом 21"/>
    <w:basedOn w:val="a"/>
    <w:rsid w:val="004C4D3A"/>
    <w:pPr>
      <w:spacing w:after="120" w:line="480" w:lineRule="auto"/>
      <w:ind w:left="283"/>
    </w:pPr>
    <w:rPr>
      <w:sz w:val="24"/>
      <w:szCs w:val="24"/>
    </w:rPr>
  </w:style>
  <w:style w:type="paragraph" w:customStyle="1" w:styleId="26">
    <w:name w:val="Список_маркир.2"/>
    <w:basedOn w:val="a"/>
    <w:rsid w:val="004C4D3A"/>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Left">
    <w:name w:val="Left"/>
    <w:rsid w:val="004C4D3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4C4D3A"/>
    <w:pPr>
      <w:jc w:val="center"/>
    </w:pPr>
    <w:rPr>
      <w:b/>
      <w:bCs/>
    </w:rPr>
  </w:style>
  <w:style w:type="paragraph" w:customStyle="1" w:styleId="ConsPlusTitle">
    <w:name w:val="ConsPlusTitle"/>
    <w:rsid w:val="004C4D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C4D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Стиль1"/>
    <w:basedOn w:val="1"/>
    <w:rsid w:val="004C4D3A"/>
    <w:pPr>
      <w:numPr>
        <w:numId w:val="0"/>
      </w:numPr>
      <w:spacing w:before="120" w:after="0" w:line="240" w:lineRule="auto"/>
      <w:jc w:val="center"/>
      <w:outlineLvl w:val="9"/>
    </w:pPr>
    <w:rPr>
      <w:rFonts w:ascii="Times New Roman" w:hAnsi="Times New Roman" w:cs="Arial"/>
      <w:b/>
      <w:color w:val="auto"/>
      <w:spacing w:val="-1"/>
      <w:sz w:val="28"/>
      <w:szCs w:val="24"/>
    </w:rPr>
  </w:style>
  <w:style w:type="paragraph" w:customStyle="1" w:styleId="1b">
    <w:name w:val="Обычный1"/>
    <w:rsid w:val="004C4D3A"/>
    <w:pPr>
      <w:snapToGrid w:val="0"/>
      <w:spacing w:after="0" w:line="240" w:lineRule="auto"/>
    </w:pPr>
    <w:rPr>
      <w:rFonts w:ascii="Times New Roman" w:eastAsia="Times New Roman" w:hAnsi="Times New Roman" w:cs="Times New Roman"/>
      <w:szCs w:val="20"/>
      <w:lang w:eastAsia="ru-RU"/>
    </w:rPr>
  </w:style>
  <w:style w:type="paragraph" w:customStyle="1" w:styleId="afe">
    <w:name w:val="Таблица"/>
    <w:basedOn w:val="a"/>
    <w:rsid w:val="004C4D3A"/>
    <w:pPr>
      <w:spacing w:after="0" w:line="240" w:lineRule="auto"/>
      <w:jc w:val="both"/>
    </w:pPr>
    <w:rPr>
      <w:rFonts w:ascii="Times New Roman" w:hAnsi="Times New Roman"/>
      <w:b/>
      <w:sz w:val="24"/>
    </w:rPr>
  </w:style>
  <w:style w:type="paragraph" w:customStyle="1" w:styleId="formattext">
    <w:name w:val="formattext"/>
    <w:basedOn w:val="a"/>
    <w:rsid w:val="004C4D3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
    <w:name w:val="основной текст"/>
    <w:basedOn w:val="a"/>
    <w:rsid w:val="004C4D3A"/>
    <w:pPr>
      <w:suppressAutoHyphens w:val="0"/>
      <w:spacing w:after="120" w:line="240" w:lineRule="auto"/>
      <w:ind w:firstLine="851"/>
      <w:jc w:val="both"/>
    </w:pPr>
    <w:rPr>
      <w:rFonts w:ascii="Arial" w:eastAsia="Times New Roman" w:hAnsi="Arial"/>
      <w:sz w:val="28"/>
      <w:szCs w:val="20"/>
      <w:lang w:eastAsia="ru-RU"/>
    </w:rPr>
  </w:style>
  <w:style w:type="character" w:customStyle="1" w:styleId="WW8Num2z0">
    <w:name w:val="WW8Num2z0"/>
    <w:rsid w:val="004C4D3A"/>
    <w:rPr>
      <w:rFonts w:ascii="Symbol" w:hAnsi="Symbol" w:cs="Symbol" w:hint="default"/>
    </w:rPr>
  </w:style>
  <w:style w:type="character" w:customStyle="1" w:styleId="WW8Num3z0">
    <w:name w:val="WW8Num3z0"/>
    <w:rsid w:val="004C4D3A"/>
    <w:rPr>
      <w:rFonts w:ascii="Times New Roman" w:hAnsi="Times New Roman" w:cs="Times New Roman" w:hint="default"/>
    </w:rPr>
  </w:style>
  <w:style w:type="character" w:customStyle="1" w:styleId="WW8Num6z0">
    <w:name w:val="WW8Num6z0"/>
    <w:rsid w:val="004C4D3A"/>
    <w:rPr>
      <w:rFonts w:ascii="Symbol" w:hAnsi="Symbol" w:cs="Symbol" w:hint="default"/>
    </w:rPr>
  </w:style>
  <w:style w:type="character" w:customStyle="1" w:styleId="WW8Num10z0">
    <w:name w:val="WW8Num10z0"/>
    <w:rsid w:val="004C4D3A"/>
    <w:rPr>
      <w:rFonts w:ascii="Symbol" w:hAnsi="Symbol" w:cs="OpenSymbol" w:hint="default"/>
    </w:rPr>
  </w:style>
  <w:style w:type="character" w:customStyle="1" w:styleId="WW8Num11z0">
    <w:name w:val="WW8Num11z0"/>
    <w:rsid w:val="004C4D3A"/>
    <w:rPr>
      <w:rFonts w:ascii="Symbol" w:hAnsi="Symbol" w:cs="OpenSymbol" w:hint="default"/>
    </w:rPr>
  </w:style>
  <w:style w:type="character" w:customStyle="1" w:styleId="WW8Num12z0">
    <w:name w:val="WW8Num12z0"/>
    <w:rsid w:val="004C4D3A"/>
    <w:rPr>
      <w:rFonts w:ascii="Symbol" w:hAnsi="Symbol" w:cs="OpenSymbol" w:hint="default"/>
    </w:rPr>
  </w:style>
  <w:style w:type="character" w:customStyle="1" w:styleId="32">
    <w:name w:val="Основной шрифт абзаца3"/>
    <w:rsid w:val="004C4D3A"/>
  </w:style>
  <w:style w:type="character" w:customStyle="1" w:styleId="WW8Num1z0">
    <w:name w:val="WW8Num1z0"/>
    <w:rsid w:val="004C4D3A"/>
    <w:rPr>
      <w:rFonts w:ascii="Symbol" w:hAnsi="Symbol" w:cs="OpenSymbol" w:hint="default"/>
    </w:rPr>
  </w:style>
  <w:style w:type="character" w:customStyle="1" w:styleId="WW8Num6z1">
    <w:name w:val="WW8Num6z1"/>
    <w:rsid w:val="004C4D3A"/>
    <w:rPr>
      <w:rFonts w:ascii="Courier New" w:hAnsi="Courier New" w:cs="Courier New" w:hint="default"/>
    </w:rPr>
  </w:style>
  <w:style w:type="character" w:customStyle="1" w:styleId="WW8Num6z2">
    <w:name w:val="WW8Num6z2"/>
    <w:rsid w:val="004C4D3A"/>
    <w:rPr>
      <w:rFonts w:ascii="Wingdings" w:hAnsi="Wingdings" w:cs="Wingdings" w:hint="default"/>
    </w:rPr>
  </w:style>
  <w:style w:type="character" w:customStyle="1" w:styleId="27">
    <w:name w:val="Основной шрифт абзаца2"/>
    <w:rsid w:val="004C4D3A"/>
  </w:style>
  <w:style w:type="character" w:customStyle="1" w:styleId="aff0">
    <w:name w:val="Гипертекстовая ссылка"/>
    <w:rsid w:val="004C4D3A"/>
    <w:rPr>
      <w:b/>
      <w:bCs/>
      <w:color w:val="008000"/>
    </w:rPr>
  </w:style>
  <w:style w:type="character" w:customStyle="1" w:styleId="aff1">
    <w:name w:val="Красная строка Знак"/>
    <w:rsid w:val="004C4D3A"/>
    <w:rPr>
      <w:rFonts w:ascii="Times New Roman" w:eastAsia="Times New Roman" w:hAnsi="Times New Roman" w:cs="Times New Roman" w:hint="default"/>
      <w:sz w:val="24"/>
      <w:szCs w:val="24"/>
    </w:rPr>
  </w:style>
  <w:style w:type="character" w:customStyle="1" w:styleId="33">
    <w:name w:val="Основной текст с отступом 3 Знак"/>
    <w:rsid w:val="004C4D3A"/>
    <w:rPr>
      <w:sz w:val="16"/>
      <w:szCs w:val="16"/>
    </w:rPr>
  </w:style>
  <w:style w:type="character" w:customStyle="1" w:styleId="WW-Absatz-Standardschriftart111111111">
    <w:name w:val="WW-Absatz-Standardschriftart111111111"/>
    <w:rsid w:val="004C4D3A"/>
  </w:style>
  <w:style w:type="character" w:customStyle="1" w:styleId="apple-style-span">
    <w:name w:val="apple-style-span"/>
    <w:basedOn w:val="27"/>
    <w:rsid w:val="004C4D3A"/>
  </w:style>
  <w:style w:type="character" w:customStyle="1" w:styleId="S0">
    <w:name w:val="S_Обычный Знак"/>
    <w:rsid w:val="004C4D3A"/>
    <w:rPr>
      <w:sz w:val="24"/>
      <w:szCs w:val="24"/>
      <w:lang w:val="ru-RU" w:eastAsia="ar-SA" w:bidi="ar-SA"/>
    </w:rPr>
  </w:style>
  <w:style w:type="character" w:customStyle="1" w:styleId="aff2">
    <w:name w:val="Символ сноски"/>
    <w:rsid w:val="004C4D3A"/>
    <w:rPr>
      <w:rFonts w:ascii="Times New Roman" w:hAnsi="Times New Roman" w:cs="Times New Roman" w:hint="default"/>
      <w:vertAlign w:val="superscript"/>
    </w:rPr>
  </w:style>
  <w:style w:type="character" w:customStyle="1" w:styleId="apple-converted-space">
    <w:name w:val="apple-converted-space"/>
    <w:basedOn w:val="27"/>
    <w:rsid w:val="004C4D3A"/>
  </w:style>
  <w:style w:type="character" w:customStyle="1" w:styleId="1c">
    <w:name w:val="Основной шрифт абзаца1"/>
    <w:rsid w:val="004C4D3A"/>
  </w:style>
  <w:style w:type="character" w:customStyle="1" w:styleId="aff3">
    <w:name w:val="Маркеры списка"/>
    <w:rsid w:val="004C4D3A"/>
    <w:rPr>
      <w:rFonts w:ascii="OpenSymbol" w:eastAsia="OpenSymbol" w:hAnsi="OpenSymbol" w:cs="OpenSymbol" w:hint="default"/>
    </w:rPr>
  </w:style>
  <w:style w:type="table" w:styleId="aff4">
    <w:name w:val="Table Grid"/>
    <w:basedOn w:val="a2"/>
    <w:uiPriority w:val="59"/>
    <w:rsid w:val="004C4D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655C9-225B-45B6-898F-EC5DD679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6158</Words>
  <Characters>35105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2023-07-07T06:21:00Z</cp:lastPrinted>
  <dcterms:created xsi:type="dcterms:W3CDTF">2023-07-04T03:28:00Z</dcterms:created>
  <dcterms:modified xsi:type="dcterms:W3CDTF">2023-07-13T04:04:00Z</dcterms:modified>
</cp:coreProperties>
</file>