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F" w:rsidRPr="002C1176" w:rsidRDefault="00B9188F" w:rsidP="002C1176">
      <w:pPr>
        <w:ind w:left="851" w:right="-143" w:firstLine="709"/>
        <w:jc w:val="center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КРАСНОЯРСКИЙ КРАЙ СУХОБУЗИМСКИЙ РАЙОН АДМИНИСТРАЦИЯ ВЫСОТИНСКОГО СЕЛЬСОВЕТА</w:t>
      </w:r>
    </w:p>
    <w:p w:rsidR="00B9188F" w:rsidRPr="002C1176" w:rsidRDefault="00B9188F" w:rsidP="002C1176">
      <w:pPr>
        <w:ind w:firstLine="709"/>
        <w:jc w:val="center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ПОСТАНОВЛЕНИЕ</w:t>
      </w:r>
    </w:p>
    <w:p w:rsidR="00B9188F" w:rsidRPr="002C1176" w:rsidRDefault="00B9188F" w:rsidP="002C1176">
      <w:pPr>
        <w:ind w:firstLine="709"/>
        <w:rPr>
          <w:rFonts w:ascii="Arial" w:eastAsia="Times New Roman" w:hAnsi="Arial" w:cs="Arial"/>
        </w:rPr>
      </w:pPr>
      <w:r w:rsidRPr="002C1176">
        <w:rPr>
          <w:rFonts w:ascii="Arial" w:hAnsi="Arial" w:cs="Arial"/>
        </w:rPr>
        <w:t>11.12.2023</w:t>
      </w:r>
      <w:r w:rsidRPr="002C1176">
        <w:rPr>
          <w:rFonts w:ascii="Arial" w:eastAsia="Times New Roman" w:hAnsi="Arial" w:cs="Arial"/>
        </w:rPr>
        <w:t>г.</w:t>
      </w:r>
      <w:r w:rsidR="002C1176">
        <w:rPr>
          <w:rFonts w:ascii="Arial" w:eastAsia="Times New Roman" w:hAnsi="Arial" w:cs="Arial"/>
        </w:rPr>
        <w:t xml:space="preserve">                     </w:t>
      </w:r>
      <w:r w:rsidRPr="002C1176">
        <w:rPr>
          <w:rFonts w:ascii="Arial" w:eastAsia="Times New Roman" w:hAnsi="Arial" w:cs="Arial"/>
        </w:rPr>
        <w:t>с.Высотино</w:t>
      </w:r>
      <w:r w:rsidR="002C1176">
        <w:rPr>
          <w:rFonts w:ascii="Arial" w:eastAsia="Times New Roman" w:hAnsi="Arial" w:cs="Arial"/>
        </w:rPr>
        <w:t xml:space="preserve">                         </w:t>
      </w:r>
      <w:r w:rsidRPr="002C1176">
        <w:rPr>
          <w:rFonts w:ascii="Arial" w:eastAsia="Times New Roman" w:hAnsi="Arial" w:cs="Arial"/>
        </w:rPr>
        <w:t>№83-п</w:t>
      </w:r>
    </w:p>
    <w:p w:rsidR="00B9188F" w:rsidRPr="002C1176" w:rsidRDefault="00B9188F" w:rsidP="002C1176">
      <w:pPr>
        <w:ind w:right="3118" w:firstLine="0"/>
        <w:rPr>
          <w:rFonts w:ascii="Arial" w:hAnsi="Arial" w:cs="Arial"/>
        </w:rPr>
      </w:pPr>
      <w:r w:rsidRPr="002C1176">
        <w:rPr>
          <w:rFonts w:ascii="Arial" w:hAnsi="Arial" w:cs="Arial"/>
        </w:rPr>
        <w:t>О</w:t>
      </w:r>
      <w:r w:rsidR="009B52E3" w:rsidRPr="002C1176">
        <w:rPr>
          <w:rFonts w:ascii="Arial" w:hAnsi="Arial" w:cs="Arial"/>
        </w:rPr>
        <w:t xml:space="preserve"> </w:t>
      </w:r>
      <w:r w:rsidRPr="002C1176">
        <w:rPr>
          <w:rFonts w:ascii="Arial" w:hAnsi="Arial" w:cs="Arial"/>
        </w:rPr>
        <w:t>внесении изменений и дополнений в постановление администрации Высотинского сельсовета №01-п</w:t>
      </w:r>
      <w:r w:rsidR="009B52E3" w:rsidRPr="002C1176">
        <w:rPr>
          <w:rFonts w:ascii="Arial" w:hAnsi="Arial" w:cs="Arial"/>
        </w:rPr>
        <w:t xml:space="preserve"> </w:t>
      </w:r>
      <w:r w:rsidRPr="002C1176">
        <w:rPr>
          <w:rFonts w:ascii="Arial" w:hAnsi="Arial" w:cs="Arial"/>
        </w:rPr>
        <w:t>от 13.01.2014 г. «Об утверждении Примерного Положения об оплате труда работников органов местного самоуправления Высотинского сельсовета по должностям, не отнесенным к муниципальным должностям и должностям муниципальной службы</w:t>
      </w:r>
    </w:p>
    <w:p w:rsidR="00B9188F" w:rsidRPr="002C1176" w:rsidRDefault="00B9188F" w:rsidP="002C1176">
      <w:pPr>
        <w:ind w:firstLine="709"/>
        <w:rPr>
          <w:rFonts w:ascii="Arial" w:hAnsi="Arial" w:cs="Arial"/>
        </w:rPr>
      </w:pPr>
      <w:r w:rsidRPr="002C1176">
        <w:rPr>
          <w:rFonts w:ascii="Arial" w:hAnsi="Arial" w:cs="Arial"/>
        </w:rPr>
        <w:t>В соответствии с Бюджетным кодексом Российской Федерации, Феде</w:t>
      </w:r>
      <w:r w:rsidR="002C1176">
        <w:rPr>
          <w:rFonts w:ascii="Arial" w:hAnsi="Arial" w:cs="Arial"/>
        </w:rPr>
        <w:t>ральным законом от 06.10.2003 №</w:t>
      </w:r>
      <w:r w:rsidRPr="002C1176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80401" w:rsidRPr="002C1176">
        <w:rPr>
          <w:rFonts w:ascii="Arial" w:hAnsi="Arial" w:cs="Arial"/>
        </w:rPr>
        <w:t>федеральным законом №406-ФЗ</w:t>
      </w:r>
      <w:r w:rsidR="009B52E3" w:rsidRPr="002C1176">
        <w:rPr>
          <w:rFonts w:ascii="Arial" w:hAnsi="Arial" w:cs="Arial"/>
        </w:rPr>
        <w:t xml:space="preserve"> </w:t>
      </w:r>
      <w:r w:rsidR="00C80401" w:rsidRPr="002C1176">
        <w:rPr>
          <w:rFonts w:ascii="Arial" w:hAnsi="Arial" w:cs="Arial"/>
        </w:rPr>
        <w:t>«О внесении изменения в статью 1 Федерального закона «о минимальном размере оплаты труда» во исполнение мписем</w:t>
      </w:r>
      <w:r w:rsidRPr="002C1176">
        <w:rPr>
          <w:rFonts w:ascii="Arial" w:hAnsi="Arial" w:cs="Arial"/>
        </w:rPr>
        <w:t xml:space="preserve"> Министерства финансов Кра</w:t>
      </w:r>
      <w:r w:rsidR="002C1176">
        <w:rPr>
          <w:rFonts w:ascii="Arial" w:hAnsi="Arial" w:cs="Arial"/>
        </w:rPr>
        <w:t>сноярского края от 11.10.2023 №</w:t>
      </w:r>
      <w:r w:rsidRPr="002C1176">
        <w:rPr>
          <w:rFonts w:ascii="Arial" w:hAnsi="Arial" w:cs="Arial"/>
        </w:rPr>
        <w:t xml:space="preserve">84-14-11/4072 «О механизме повышения заработной платы с 01.01.2024» </w:t>
      </w:r>
      <w:r w:rsidR="00C80401" w:rsidRPr="002C1176">
        <w:rPr>
          <w:rFonts w:ascii="Arial" w:hAnsi="Arial" w:cs="Arial"/>
        </w:rPr>
        <w:t>,№84-14-11/4875 от 21.12.2022, руководствуясь Уставом Высотинского сельсовета</w:t>
      </w:r>
    </w:p>
    <w:p w:rsidR="005A6404" w:rsidRPr="002C1176" w:rsidRDefault="00B9188F" w:rsidP="002C1176">
      <w:pPr>
        <w:ind w:firstLine="709"/>
        <w:rPr>
          <w:rFonts w:ascii="Arial" w:hAnsi="Arial" w:cs="Arial"/>
        </w:rPr>
      </w:pPr>
      <w:r w:rsidRPr="002C1176">
        <w:rPr>
          <w:rFonts w:ascii="Arial" w:hAnsi="Arial" w:cs="Arial"/>
        </w:rPr>
        <w:t>ПОСТАНОВЛЯЮ:</w:t>
      </w:r>
    </w:p>
    <w:p w:rsidR="00B9188F" w:rsidRPr="002C1176" w:rsidRDefault="00C27BA8" w:rsidP="002C1176">
      <w:pPr>
        <w:ind w:firstLine="709"/>
        <w:rPr>
          <w:rFonts w:ascii="Arial" w:hAnsi="Arial" w:cs="Arial"/>
        </w:rPr>
      </w:pPr>
      <w:r w:rsidRPr="002C1176">
        <w:rPr>
          <w:rFonts w:ascii="Arial" w:hAnsi="Arial" w:cs="Arial"/>
        </w:rPr>
        <w:t>1.</w:t>
      </w:r>
      <w:r w:rsidR="00B9188F" w:rsidRPr="002C1176">
        <w:rPr>
          <w:rFonts w:ascii="Arial" w:hAnsi="Arial" w:cs="Arial"/>
        </w:rPr>
        <w:t>Внести следующие изменения:</w:t>
      </w:r>
    </w:p>
    <w:p w:rsidR="00B9188F" w:rsidRPr="002C1176" w:rsidRDefault="00B9188F" w:rsidP="002C1176">
      <w:pPr>
        <w:ind w:firstLine="709"/>
        <w:rPr>
          <w:rFonts w:ascii="Arial" w:eastAsia="Times New Roman" w:hAnsi="Arial" w:cs="Arial"/>
        </w:rPr>
      </w:pPr>
      <w:r w:rsidRPr="002C1176">
        <w:rPr>
          <w:rFonts w:ascii="Arial" w:hAnsi="Arial" w:cs="Arial"/>
        </w:rPr>
        <w:t>Подпункт 4.8. Пункта 4 Положения «Виды, условия, размер и порядок выплат стимулирующего характера, в том числе критерии оценки результативности и качества труда работников» читать в следующей редакции «</w:t>
      </w:r>
      <w:r w:rsidRPr="002C1176">
        <w:rPr>
          <w:rFonts w:ascii="Arial" w:eastAsia="Times New Roman" w:hAnsi="Arial" w:cs="Arial"/>
        </w:rPr>
        <w:t>4.8</w:t>
      </w:r>
      <w:r w:rsidRPr="002C1176">
        <w:rPr>
          <w:rFonts w:ascii="Arial" w:eastAsia="Times New Roman" w:hAnsi="Arial" w:cs="Arial"/>
          <w:color w:val="C00000"/>
        </w:rPr>
        <w:t>.</w:t>
      </w:r>
      <w:r w:rsidRPr="002C1176">
        <w:rPr>
          <w:rFonts w:ascii="Arial" w:eastAsia="Times New Roman" w:hAnsi="Arial" w:cs="Arial"/>
        </w:rPr>
        <w:t xml:space="preserve"> Специальная краевая выплата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</w:rPr>
        <w:t>1</w:t>
      </w:r>
      <w:r w:rsidR="00C27BA8" w:rsidRPr="002C1176">
        <w:rPr>
          <w:rFonts w:ascii="Arial" w:eastAsia="Times New Roman" w:hAnsi="Arial" w:cs="Arial"/>
        </w:rPr>
        <w:t>)</w:t>
      </w:r>
      <w:r w:rsidRPr="002C1176">
        <w:rPr>
          <w:rFonts w:ascii="Arial" w:eastAsia="Times New Roman" w:hAnsi="Arial" w:cs="Arial"/>
        </w:rPr>
        <w:t xml:space="preserve">. Специальная краевая выплата устанавливается в целях повышения уровня оплаты труда </w:t>
      </w:r>
      <w:r w:rsidR="009E27D6" w:rsidRPr="002C1176">
        <w:rPr>
          <w:rFonts w:ascii="Arial" w:eastAsia="Times New Roman" w:hAnsi="Arial" w:cs="Arial"/>
          <w:color w:val="000000"/>
        </w:rPr>
        <w:t>работникам бюджетной сферы</w:t>
      </w:r>
      <w:r w:rsidRPr="002C1176">
        <w:rPr>
          <w:rFonts w:ascii="Arial" w:eastAsia="Times New Roman" w:hAnsi="Arial" w:cs="Arial"/>
        </w:rPr>
        <w:t>, не являющихся лицами, замещающими муниципальные должности и должности муниципальной</w:t>
      </w:r>
      <w:r w:rsidRPr="002C1176">
        <w:rPr>
          <w:rFonts w:ascii="Arial" w:eastAsia="Times New Roman" w:hAnsi="Arial" w:cs="Arial"/>
          <w:spacing w:val="-3"/>
        </w:rPr>
        <w:t xml:space="preserve"> службы (далее по тексту – работники бюджетной сферы).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  <w:spacing w:val="-3"/>
        </w:rPr>
        <w:t>2</w:t>
      </w:r>
      <w:r w:rsidR="00C27BA8" w:rsidRPr="002C1176">
        <w:rPr>
          <w:rFonts w:ascii="Arial" w:eastAsia="Times New Roman" w:hAnsi="Arial" w:cs="Arial"/>
          <w:spacing w:val="-3"/>
        </w:rPr>
        <w:t>)</w:t>
      </w:r>
      <w:r w:rsidRPr="002C1176">
        <w:rPr>
          <w:rFonts w:ascii="Arial" w:eastAsia="Times New Roman" w:hAnsi="Arial" w:cs="Arial"/>
          <w:spacing w:val="-3"/>
        </w:rPr>
        <w:t>. Работникам бюджетной сферы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  <w:spacing w:val="-3"/>
        </w:rPr>
        <w:t>3</w:t>
      </w:r>
      <w:r w:rsidR="00C27BA8" w:rsidRPr="002C1176">
        <w:rPr>
          <w:rFonts w:ascii="Arial" w:eastAsia="Times New Roman" w:hAnsi="Arial" w:cs="Arial"/>
          <w:spacing w:val="-3"/>
        </w:rPr>
        <w:t>)</w:t>
      </w:r>
      <w:r w:rsidRPr="002C1176">
        <w:rPr>
          <w:rFonts w:ascii="Arial" w:eastAsia="Times New Roman" w:hAnsi="Arial" w:cs="Arial"/>
          <w:spacing w:val="-3"/>
        </w:rPr>
        <w:t>. Работникам бюджетной сферы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  <w:spacing w:val="-3"/>
        </w:rPr>
        <w:t>4</w:t>
      </w:r>
      <w:r w:rsidR="00C27BA8" w:rsidRPr="002C1176">
        <w:rPr>
          <w:rFonts w:ascii="Arial" w:eastAsia="Times New Roman" w:hAnsi="Arial" w:cs="Arial"/>
          <w:spacing w:val="-3"/>
        </w:rPr>
        <w:t>)</w:t>
      </w:r>
      <w:r w:rsidRPr="002C1176">
        <w:rPr>
          <w:rFonts w:ascii="Arial" w:eastAsia="Times New Roman" w:hAnsi="Arial" w:cs="Arial"/>
          <w:spacing w:val="-3"/>
        </w:rPr>
        <w:t>. 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  <w:spacing w:val="-3"/>
        </w:rPr>
        <w:t>5</w:t>
      </w:r>
      <w:r w:rsidR="00C27BA8" w:rsidRPr="002C1176">
        <w:rPr>
          <w:rFonts w:ascii="Arial" w:eastAsia="Times New Roman" w:hAnsi="Arial" w:cs="Arial"/>
          <w:spacing w:val="-3"/>
        </w:rPr>
        <w:t>)</w:t>
      </w:r>
      <w:r w:rsidRPr="002C1176">
        <w:rPr>
          <w:rFonts w:ascii="Arial" w:eastAsia="Times New Roman" w:hAnsi="Arial" w:cs="Arial"/>
          <w:spacing w:val="-3"/>
        </w:rPr>
        <w:t>. В месяце, в котором производятся начисления исходя из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бюджетной сферы увеличивается на размер, рассчитываемый по формуле: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pacing w:val="-3"/>
        </w:rPr>
      </w:pPr>
      <w:r w:rsidRPr="002C1176">
        <w:rPr>
          <w:rFonts w:ascii="Arial" w:eastAsia="Times New Roman" w:hAnsi="Arial" w:cs="Arial"/>
          <w:spacing w:val="-3"/>
        </w:rPr>
        <w:t>СКВув = Отп х Кув – Отп,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где: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СКВув – размер увеличения специальной краевой выплаты, рассчитываемый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lastRenderedPageBreak/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Кув – коэффициент увеличения специальной краевой выплаты.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Кув = (Зпф1 + (СКВ х Кмес х Крк) + Зпф2) / (Зпф1 + Зпф2),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где: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Зпф1 – фактически начисленная заработная плата работника бюджетной сферы,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Зпф2 – фактически начисленная заработная плата работника бюджетной сферы,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СКВ – специальная краевая выплата;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Крк – районный коэффициаент,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6</w:t>
      </w:r>
      <w:r w:rsidR="00C27BA8" w:rsidRPr="002C1176">
        <w:rPr>
          <w:rFonts w:ascii="Arial" w:eastAsia="Times New Roman" w:hAnsi="Arial" w:cs="Arial"/>
        </w:rPr>
        <w:t>)</w:t>
      </w:r>
      <w:r w:rsidRPr="002C1176">
        <w:rPr>
          <w:rFonts w:ascii="Arial" w:eastAsia="Times New Roman" w:hAnsi="Arial" w:cs="Arial"/>
        </w:rPr>
        <w:t>. Исключить специальную краевую выплату при определении критериев оценки результативности и качества труда работников бюджетной сферы и при расчете балла.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7</w:t>
      </w:r>
      <w:r w:rsidR="00C27BA8" w:rsidRPr="002C1176">
        <w:rPr>
          <w:rFonts w:ascii="Arial" w:eastAsia="Times New Roman" w:hAnsi="Arial" w:cs="Arial"/>
        </w:rPr>
        <w:t>)</w:t>
      </w:r>
      <w:r w:rsidRPr="002C1176">
        <w:rPr>
          <w:rFonts w:ascii="Arial" w:eastAsia="Times New Roman" w:hAnsi="Arial" w:cs="Arial"/>
        </w:rPr>
        <w:t>. Пункт 5 настояще</w:t>
      </w:r>
      <w:r w:rsidR="002B581C" w:rsidRPr="002C1176">
        <w:rPr>
          <w:rFonts w:ascii="Arial" w:eastAsia="Times New Roman" w:hAnsi="Arial" w:cs="Arial"/>
        </w:rPr>
        <w:t>го подпункта</w:t>
      </w:r>
      <w:r w:rsidRPr="002C1176">
        <w:rPr>
          <w:rFonts w:ascii="Arial" w:eastAsia="Times New Roman" w:hAnsi="Arial" w:cs="Arial"/>
        </w:rPr>
        <w:t xml:space="preserve"> действует до 31 декабря 2024 года включительно.»;</w:t>
      </w:r>
    </w:p>
    <w:p w:rsidR="00C80401" w:rsidRPr="002C1176" w:rsidRDefault="00C80401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 xml:space="preserve">2. </w:t>
      </w:r>
      <w:r w:rsidR="00C27BA8" w:rsidRPr="002C1176">
        <w:rPr>
          <w:rFonts w:ascii="Arial" w:eastAsia="Times New Roman" w:hAnsi="Arial" w:cs="Arial"/>
        </w:rPr>
        <w:t xml:space="preserve">В абзаце 2 </w:t>
      </w:r>
      <w:r w:rsidRPr="002C1176">
        <w:rPr>
          <w:rFonts w:ascii="Arial" w:eastAsia="Times New Roman" w:hAnsi="Arial" w:cs="Arial"/>
        </w:rPr>
        <w:t>пункта статьи 4 Положения цифры «25988» заменить цифрами «30788».</w:t>
      </w:r>
    </w:p>
    <w:p w:rsidR="00B9188F" w:rsidRPr="002C1176" w:rsidRDefault="00C80401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/>
        </w:rPr>
      </w:pPr>
      <w:r w:rsidRPr="002C1176">
        <w:rPr>
          <w:rFonts w:ascii="Arial" w:eastAsia="Times New Roman" w:hAnsi="Arial" w:cs="Arial"/>
        </w:rPr>
        <w:t>3</w:t>
      </w:r>
      <w:r w:rsidR="00B9188F" w:rsidRPr="002C1176">
        <w:rPr>
          <w:rFonts w:ascii="Arial" w:eastAsia="Times New Roman" w:hAnsi="Arial" w:cs="Arial"/>
        </w:rPr>
        <w:t xml:space="preserve">. Контроль за исполнением настоящего </w:t>
      </w:r>
      <w:r w:rsidR="002B581C" w:rsidRPr="002C1176">
        <w:rPr>
          <w:rFonts w:ascii="Arial" w:eastAsia="Times New Roman" w:hAnsi="Arial" w:cs="Arial"/>
        </w:rPr>
        <w:t>постановления оставляю за собой.</w:t>
      </w:r>
    </w:p>
    <w:p w:rsidR="002B581C" w:rsidRPr="002C1176" w:rsidRDefault="002B581C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</w:p>
    <w:p w:rsidR="00B9188F" w:rsidRPr="002C1176" w:rsidRDefault="00C27BA8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  <w:r w:rsidRPr="002C1176">
        <w:rPr>
          <w:rFonts w:ascii="Arial" w:eastAsia="Times New Roman" w:hAnsi="Arial" w:cs="Arial"/>
        </w:rPr>
        <w:t>4</w:t>
      </w:r>
      <w:r w:rsidR="00B9188F" w:rsidRPr="002C1176">
        <w:rPr>
          <w:rFonts w:ascii="Arial" w:eastAsia="Times New Roman" w:hAnsi="Arial" w:cs="Arial"/>
        </w:rPr>
        <w:t xml:space="preserve">. Настоящее </w:t>
      </w:r>
      <w:r w:rsidR="002B581C" w:rsidRPr="002C1176">
        <w:rPr>
          <w:rFonts w:ascii="Arial" w:eastAsia="Times New Roman" w:hAnsi="Arial" w:cs="Arial"/>
        </w:rPr>
        <w:t>Постановление</w:t>
      </w:r>
      <w:r w:rsidR="00B9188F" w:rsidRPr="002C1176">
        <w:rPr>
          <w:rFonts w:ascii="Arial" w:eastAsia="Times New Roman" w:hAnsi="Arial" w:cs="Arial"/>
        </w:rPr>
        <w:t xml:space="preserve"> вступает в силу после его официального опубликования и распространяется на правоотношения, возникшие с 01.01.2024.</w:t>
      </w: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</w:p>
    <w:p w:rsidR="00B9188F" w:rsidRPr="002C1176" w:rsidRDefault="00B9188F" w:rsidP="002C1176">
      <w:pPr>
        <w:widowControl/>
        <w:autoSpaceDE/>
        <w:autoSpaceDN/>
        <w:adjustRightInd/>
        <w:ind w:firstLine="709"/>
        <w:rPr>
          <w:rFonts w:ascii="Arial" w:eastAsia="Times New Roman" w:hAnsi="Arial" w:cs="Arial"/>
        </w:rPr>
      </w:pPr>
    </w:p>
    <w:p w:rsidR="00B9188F" w:rsidRPr="002C1176" w:rsidRDefault="002B581C" w:rsidP="002C1176">
      <w:pPr>
        <w:ind w:firstLine="709"/>
        <w:rPr>
          <w:rFonts w:ascii="Arial" w:hAnsi="Arial" w:cs="Arial"/>
        </w:rPr>
      </w:pPr>
      <w:r w:rsidRPr="002C1176">
        <w:rPr>
          <w:rFonts w:ascii="Arial" w:hAnsi="Arial" w:cs="Arial"/>
        </w:rPr>
        <w:t>И.О.Главы сельсовета</w:t>
      </w:r>
      <w:r w:rsidR="002C1176">
        <w:rPr>
          <w:rFonts w:ascii="Arial" w:hAnsi="Arial" w:cs="Arial"/>
        </w:rPr>
        <w:t xml:space="preserve">                                   </w:t>
      </w:r>
      <w:bookmarkStart w:id="0" w:name="_GoBack"/>
      <w:bookmarkEnd w:id="0"/>
      <w:r w:rsidR="002C1176">
        <w:rPr>
          <w:rFonts w:ascii="Arial" w:hAnsi="Arial" w:cs="Arial"/>
        </w:rPr>
        <w:t xml:space="preserve"> </w:t>
      </w:r>
      <w:r w:rsidRPr="002C1176">
        <w:rPr>
          <w:rFonts w:ascii="Arial" w:hAnsi="Arial" w:cs="Arial"/>
        </w:rPr>
        <w:t>О.В.Дулина</w:t>
      </w:r>
    </w:p>
    <w:sectPr w:rsidR="00B9188F" w:rsidRPr="002C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5BA"/>
    <w:multiLevelType w:val="hybridMultilevel"/>
    <w:tmpl w:val="3DCC2C5A"/>
    <w:lvl w:ilvl="0" w:tplc="97285B3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A0F"/>
    <w:multiLevelType w:val="hybridMultilevel"/>
    <w:tmpl w:val="FE5CA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7"/>
    <w:rsid w:val="00237E07"/>
    <w:rsid w:val="002B581C"/>
    <w:rsid w:val="002C1176"/>
    <w:rsid w:val="005A6404"/>
    <w:rsid w:val="009B52E3"/>
    <w:rsid w:val="009E27D6"/>
    <w:rsid w:val="00AD4D91"/>
    <w:rsid w:val="00B9188F"/>
    <w:rsid w:val="00C27BA8"/>
    <w:rsid w:val="00C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2023-12-21T04:09:00Z</cp:lastPrinted>
  <dcterms:created xsi:type="dcterms:W3CDTF">2023-12-11T04:21:00Z</dcterms:created>
  <dcterms:modified xsi:type="dcterms:W3CDTF">2023-12-27T03:09:00Z</dcterms:modified>
</cp:coreProperties>
</file>