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F8" w:rsidRPr="00616BB1" w:rsidRDefault="005777F8" w:rsidP="00616BB1">
      <w:pPr>
        <w:keepNext/>
        <w:suppressAutoHyphens/>
        <w:spacing w:after="0" w:line="240" w:lineRule="auto"/>
        <w:ind w:left="709" w:right="1700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616BB1">
        <w:rPr>
          <w:rFonts w:ascii="Arial" w:eastAsia="Times New Roman" w:hAnsi="Arial" w:cs="Arial"/>
          <w:sz w:val="24"/>
          <w:szCs w:val="24"/>
          <w:lang w:eastAsia="ar-SA"/>
        </w:rPr>
        <w:t>КРАСНОЯРСКИЙ КРАЙ СУХОБУЗИМСКИЙ РАЙОН АДМИНИСТРАЦИЯ ВЫСОТИНСКОГО СЕЛЬСОВЕТА</w:t>
      </w:r>
    </w:p>
    <w:p w:rsidR="005777F8" w:rsidRPr="00616BB1" w:rsidRDefault="005777F8" w:rsidP="00616BB1">
      <w:pPr>
        <w:spacing w:after="0" w:line="240" w:lineRule="auto"/>
        <w:ind w:left="-170" w:right="-105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6BB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777F8" w:rsidRPr="00616BB1" w:rsidRDefault="005777F8" w:rsidP="00616BB1">
      <w:pPr>
        <w:spacing w:after="0" w:line="240" w:lineRule="auto"/>
        <w:ind w:right="-105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16BB1">
        <w:rPr>
          <w:rFonts w:ascii="Arial" w:eastAsia="Times New Roman" w:hAnsi="Arial" w:cs="Arial"/>
          <w:sz w:val="24"/>
          <w:szCs w:val="24"/>
          <w:lang w:eastAsia="ru-RU"/>
        </w:rPr>
        <w:t>10 января 2024 г.</w:t>
      </w:r>
      <w:r w:rsidR="00616B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proofErr w:type="spellStart"/>
      <w:r w:rsidRPr="00616BB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616BB1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616BB1">
        <w:rPr>
          <w:rFonts w:ascii="Arial" w:eastAsia="Times New Roman" w:hAnsi="Arial" w:cs="Arial"/>
          <w:sz w:val="24"/>
          <w:szCs w:val="24"/>
          <w:lang w:eastAsia="ru-RU"/>
        </w:rPr>
        <w:t>ысотино</w:t>
      </w:r>
      <w:proofErr w:type="spellEnd"/>
      <w:r w:rsidR="00616B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616BB1">
        <w:rPr>
          <w:rFonts w:ascii="Arial" w:eastAsia="Times New Roman" w:hAnsi="Arial" w:cs="Arial"/>
          <w:sz w:val="24"/>
          <w:szCs w:val="24"/>
          <w:lang w:eastAsia="ru-RU"/>
        </w:rPr>
        <w:t xml:space="preserve">№01- П </w:t>
      </w:r>
    </w:p>
    <w:p w:rsidR="005777F8" w:rsidRPr="00616BB1" w:rsidRDefault="005777F8" w:rsidP="00616BB1">
      <w:pPr>
        <w:spacing w:after="0" w:line="240" w:lineRule="auto"/>
        <w:ind w:right="340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6BB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№75-п от 15.12.2020 «Повышение безопасности дорожного движения в муниципальном образовании </w:t>
      </w:r>
      <w:proofErr w:type="spellStart"/>
      <w:r w:rsidRPr="00616BB1">
        <w:rPr>
          <w:rFonts w:ascii="Arial" w:eastAsia="Times New Roman" w:hAnsi="Arial" w:cs="Arial"/>
          <w:sz w:val="24"/>
          <w:szCs w:val="24"/>
          <w:lang w:eastAsia="ru-RU"/>
        </w:rPr>
        <w:t>Высотинский</w:t>
      </w:r>
      <w:proofErr w:type="spellEnd"/>
      <w:r w:rsidRPr="00616BB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на 2020-2022 г.»</w:t>
      </w:r>
    </w:p>
    <w:p w:rsidR="005777F8" w:rsidRPr="00616BB1" w:rsidRDefault="005777F8" w:rsidP="00616BB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BB1">
        <w:rPr>
          <w:rFonts w:ascii="Arial" w:hAnsi="Arial" w:cs="Arial"/>
          <w:sz w:val="24"/>
          <w:szCs w:val="24"/>
        </w:rPr>
        <w:t xml:space="preserve">В соответствии с Федеральным законом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616BB1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616BB1">
        <w:rPr>
          <w:rFonts w:ascii="Arial" w:hAnsi="Arial" w:cs="Arial"/>
          <w:sz w:val="24"/>
          <w:szCs w:val="24"/>
        </w:rPr>
        <w:t xml:space="preserve"> сельсовета Сухобузимского района Красноярского края от 25.09.2013 г. №59«Об утверждении Порядка принятия решений о разработке, муниципальных программ </w:t>
      </w:r>
      <w:proofErr w:type="spellStart"/>
      <w:r w:rsidRPr="00616BB1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616BB1">
        <w:rPr>
          <w:rFonts w:ascii="Arial" w:hAnsi="Arial" w:cs="Arial"/>
          <w:sz w:val="24"/>
          <w:szCs w:val="24"/>
        </w:rPr>
        <w:t xml:space="preserve"> сельсовета формировании и реализации», руководствуясь Уставом </w:t>
      </w:r>
      <w:proofErr w:type="spellStart"/>
      <w:r w:rsidRPr="00616BB1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616BB1">
        <w:rPr>
          <w:rFonts w:ascii="Arial" w:hAnsi="Arial" w:cs="Arial"/>
          <w:sz w:val="24"/>
          <w:szCs w:val="24"/>
        </w:rPr>
        <w:t xml:space="preserve"> сельсовета</w:t>
      </w:r>
    </w:p>
    <w:p w:rsidR="009A03B7" w:rsidRPr="00616BB1" w:rsidRDefault="005777F8" w:rsidP="00616BB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6BB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A03B7" w:rsidRPr="00616BB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Программу «Повышение безопасности дорожного движения в муниципальном образовании </w:t>
      </w:r>
      <w:proofErr w:type="spellStart"/>
      <w:r w:rsidR="009A03B7" w:rsidRPr="00616BB1">
        <w:rPr>
          <w:rFonts w:ascii="Arial" w:eastAsia="Times New Roman" w:hAnsi="Arial" w:cs="Arial"/>
          <w:sz w:val="24"/>
          <w:szCs w:val="24"/>
          <w:lang w:eastAsia="ru-RU"/>
        </w:rPr>
        <w:t>Высотинский</w:t>
      </w:r>
      <w:proofErr w:type="spellEnd"/>
      <w:r w:rsidR="009A03B7" w:rsidRPr="00616BB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на 2020-2022 г.» читать в следующем изложении:</w:t>
      </w:r>
    </w:p>
    <w:p w:rsidR="009A03B7" w:rsidRPr="00616BB1" w:rsidRDefault="009A03B7" w:rsidP="00616BB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BB1">
        <w:rPr>
          <w:rFonts w:ascii="Arial" w:hAnsi="Arial" w:cs="Arial"/>
          <w:sz w:val="24"/>
          <w:szCs w:val="24"/>
        </w:rPr>
        <w:t xml:space="preserve">В соответствии с Федеральным законом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616BB1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616BB1">
        <w:rPr>
          <w:rFonts w:ascii="Arial" w:hAnsi="Arial" w:cs="Arial"/>
          <w:sz w:val="24"/>
          <w:szCs w:val="24"/>
        </w:rPr>
        <w:t xml:space="preserve"> сельсовета Сухобузимского района Красноярского края от 25.09.2013 г. №59«Об утверждении Порядка принятия решений о разработке, муниципальных программ </w:t>
      </w:r>
      <w:proofErr w:type="spellStart"/>
      <w:r w:rsidRPr="00616BB1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616BB1">
        <w:rPr>
          <w:rFonts w:ascii="Arial" w:hAnsi="Arial" w:cs="Arial"/>
          <w:sz w:val="24"/>
          <w:szCs w:val="24"/>
        </w:rPr>
        <w:t xml:space="preserve"> сельсовета формировании и реализации », руководствуясь Уставом </w:t>
      </w:r>
      <w:proofErr w:type="spellStart"/>
      <w:r w:rsidRPr="00616BB1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616BB1">
        <w:rPr>
          <w:rFonts w:ascii="Arial" w:hAnsi="Arial" w:cs="Arial"/>
          <w:sz w:val="24"/>
          <w:szCs w:val="24"/>
        </w:rPr>
        <w:t xml:space="preserve"> сельсовета</w:t>
      </w:r>
    </w:p>
    <w:p w:rsidR="009A03B7" w:rsidRPr="00616BB1" w:rsidRDefault="009A03B7" w:rsidP="00616BB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BB1">
        <w:rPr>
          <w:rFonts w:ascii="Arial" w:hAnsi="Arial" w:cs="Arial"/>
          <w:b/>
          <w:sz w:val="24"/>
          <w:szCs w:val="24"/>
        </w:rPr>
        <w:t>Постановляю:</w:t>
      </w:r>
    </w:p>
    <w:p w:rsidR="009A03B7" w:rsidRPr="00616BB1" w:rsidRDefault="009A03B7" w:rsidP="00616BB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BB1">
        <w:rPr>
          <w:rFonts w:ascii="Arial" w:hAnsi="Arial" w:cs="Arial"/>
          <w:sz w:val="24"/>
          <w:szCs w:val="24"/>
        </w:rPr>
        <w:t xml:space="preserve">1. Утвердить муниципальную программу «Повышение безопасности дорожного движения в муниципальном образовании </w:t>
      </w:r>
      <w:proofErr w:type="spellStart"/>
      <w:r w:rsidRPr="00616BB1">
        <w:rPr>
          <w:rFonts w:ascii="Arial" w:hAnsi="Arial" w:cs="Arial"/>
          <w:sz w:val="24"/>
          <w:szCs w:val="24"/>
        </w:rPr>
        <w:t>Высотинский</w:t>
      </w:r>
      <w:proofErr w:type="spellEnd"/>
      <w:r w:rsidRPr="00616BB1">
        <w:rPr>
          <w:rFonts w:ascii="Arial" w:hAnsi="Arial" w:cs="Arial"/>
          <w:sz w:val="24"/>
          <w:szCs w:val="24"/>
        </w:rPr>
        <w:t xml:space="preserve"> сельсовет на 2024-2026гг.» согласно приложению.</w:t>
      </w:r>
    </w:p>
    <w:p w:rsidR="009A03B7" w:rsidRPr="00616BB1" w:rsidRDefault="009A03B7" w:rsidP="00616BB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BB1">
        <w:rPr>
          <w:rFonts w:ascii="Arial" w:hAnsi="Arial" w:cs="Arial"/>
          <w:sz w:val="24"/>
          <w:szCs w:val="24"/>
        </w:rPr>
        <w:t xml:space="preserve"> 2. Опубликовать постановление в газете «Ведомости органов местного самоуправления </w:t>
      </w:r>
      <w:proofErr w:type="spellStart"/>
      <w:r w:rsidRPr="00616BB1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616BB1">
        <w:rPr>
          <w:rFonts w:ascii="Arial" w:hAnsi="Arial" w:cs="Arial"/>
          <w:sz w:val="24"/>
          <w:szCs w:val="24"/>
        </w:rPr>
        <w:t xml:space="preserve"> сельсовета и на официальном </w:t>
      </w:r>
      <w:r w:rsidR="00DC7F3E" w:rsidRPr="00616BB1">
        <w:rPr>
          <w:rFonts w:ascii="Arial" w:hAnsi="Arial" w:cs="Arial"/>
          <w:sz w:val="24"/>
          <w:szCs w:val="24"/>
        </w:rPr>
        <w:t xml:space="preserve">сайте администрации </w:t>
      </w:r>
      <w:proofErr w:type="spellStart"/>
      <w:r w:rsidR="00DC7F3E" w:rsidRPr="00616BB1">
        <w:rPr>
          <w:rFonts w:ascii="Arial" w:hAnsi="Arial" w:cs="Arial"/>
          <w:sz w:val="24"/>
          <w:szCs w:val="24"/>
        </w:rPr>
        <w:t>Высотинского</w:t>
      </w:r>
      <w:proofErr w:type="spellEnd"/>
      <w:r w:rsidR="00DC7F3E" w:rsidRPr="00616BB1">
        <w:rPr>
          <w:rFonts w:ascii="Arial" w:hAnsi="Arial" w:cs="Arial"/>
          <w:sz w:val="24"/>
          <w:szCs w:val="24"/>
        </w:rPr>
        <w:t xml:space="preserve"> сельсовета»</w:t>
      </w:r>
    </w:p>
    <w:p w:rsidR="009A03B7" w:rsidRPr="00616BB1" w:rsidRDefault="009A03B7" w:rsidP="00616BB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BB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16B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6BB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A03B7" w:rsidRPr="00616BB1" w:rsidRDefault="009A03B7" w:rsidP="00616BB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BB1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опубликования.</w:t>
      </w:r>
    </w:p>
    <w:p w:rsidR="009A03B7" w:rsidRPr="00616BB1" w:rsidRDefault="00DC7F3E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16BB1">
        <w:rPr>
          <w:sz w:val="24"/>
          <w:szCs w:val="24"/>
        </w:rPr>
        <w:t>И.о</w:t>
      </w:r>
      <w:proofErr w:type="gramStart"/>
      <w:r w:rsidRPr="00616BB1">
        <w:rPr>
          <w:sz w:val="24"/>
          <w:szCs w:val="24"/>
        </w:rPr>
        <w:t>.г</w:t>
      </w:r>
      <w:proofErr w:type="gramEnd"/>
      <w:r w:rsidR="009A03B7" w:rsidRPr="00616BB1">
        <w:rPr>
          <w:sz w:val="24"/>
          <w:szCs w:val="24"/>
        </w:rPr>
        <w:t>лав</w:t>
      </w:r>
      <w:r w:rsidRPr="00616BB1">
        <w:rPr>
          <w:sz w:val="24"/>
          <w:szCs w:val="24"/>
        </w:rPr>
        <w:t>ы</w:t>
      </w:r>
      <w:proofErr w:type="spellEnd"/>
      <w:r w:rsidR="009A03B7" w:rsidRPr="00616BB1">
        <w:rPr>
          <w:sz w:val="24"/>
          <w:szCs w:val="24"/>
        </w:rPr>
        <w:t xml:space="preserve"> сельсовета</w:t>
      </w:r>
      <w:r w:rsidR="00616BB1">
        <w:rPr>
          <w:sz w:val="24"/>
          <w:szCs w:val="24"/>
        </w:rPr>
        <w:t xml:space="preserve">  </w:t>
      </w:r>
      <w:proofErr w:type="spellStart"/>
      <w:r w:rsidRPr="00616BB1">
        <w:rPr>
          <w:sz w:val="24"/>
          <w:szCs w:val="24"/>
        </w:rPr>
        <w:t>О</w:t>
      </w:r>
      <w:r w:rsidR="009A03B7" w:rsidRPr="00616BB1">
        <w:rPr>
          <w:sz w:val="24"/>
          <w:szCs w:val="24"/>
        </w:rPr>
        <w:t>.В.</w:t>
      </w:r>
      <w:r w:rsidRPr="00616BB1">
        <w:rPr>
          <w:sz w:val="24"/>
          <w:szCs w:val="24"/>
        </w:rPr>
        <w:t>Дулина</w:t>
      </w:r>
      <w:proofErr w:type="spellEnd"/>
      <w:r w:rsidR="009A03B7" w:rsidRPr="00616BB1">
        <w:rPr>
          <w:sz w:val="24"/>
          <w:szCs w:val="24"/>
        </w:rPr>
        <w:t xml:space="preserve"> </w:t>
      </w:r>
    </w:p>
    <w:p w:rsidR="009A03B7" w:rsidRPr="00616BB1" w:rsidRDefault="009A03B7" w:rsidP="00616BB1">
      <w:pPr>
        <w:pStyle w:val="ConsPlusNormal"/>
        <w:widowControl/>
        <w:ind w:left="6237"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Приложение к постановлению администра</w:t>
      </w:r>
      <w:r w:rsidR="00DC7F3E" w:rsidRPr="00616BB1">
        <w:rPr>
          <w:sz w:val="24"/>
          <w:szCs w:val="24"/>
        </w:rPr>
        <w:t xml:space="preserve">ции </w:t>
      </w:r>
      <w:proofErr w:type="spellStart"/>
      <w:r w:rsidR="00DC7F3E" w:rsidRPr="00616BB1">
        <w:rPr>
          <w:sz w:val="24"/>
          <w:szCs w:val="24"/>
        </w:rPr>
        <w:t>Высотинского</w:t>
      </w:r>
      <w:proofErr w:type="spellEnd"/>
      <w:r w:rsidR="00DC7F3E" w:rsidRPr="00616BB1">
        <w:rPr>
          <w:sz w:val="24"/>
          <w:szCs w:val="24"/>
        </w:rPr>
        <w:t xml:space="preserve"> сельсовета</w:t>
      </w:r>
      <w:r w:rsidR="00616BB1">
        <w:rPr>
          <w:sz w:val="24"/>
          <w:szCs w:val="24"/>
        </w:rPr>
        <w:t xml:space="preserve"> </w:t>
      </w:r>
      <w:r w:rsidR="00DC7F3E" w:rsidRPr="00616BB1">
        <w:rPr>
          <w:sz w:val="24"/>
          <w:szCs w:val="24"/>
        </w:rPr>
        <w:t>№01</w:t>
      </w:r>
      <w:r w:rsidRPr="00616BB1">
        <w:rPr>
          <w:sz w:val="24"/>
          <w:szCs w:val="24"/>
        </w:rPr>
        <w:t>-п от 1</w:t>
      </w:r>
      <w:r w:rsidR="00DC7F3E" w:rsidRPr="00616BB1">
        <w:rPr>
          <w:sz w:val="24"/>
          <w:szCs w:val="24"/>
        </w:rPr>
        <w:t>0.01</w:t>
      </w:r>
      <w:r w:rsidRPr="00616BB1">
        <w:rPr>
          <w:sz w:val="24"/>
          <w:szCs w:val="24"/>
        </w:rPr>
        <w:t>.202</w:t>
      </w:r>
      <w:r w:rsidR="00DC7F3E" w:rsidRPr="00616BB1">
        <w:rPr>
          <w:sz w:val="24"/>
          <w:szCs w:val="24"/>
        </w:rPr>
        <w:t>4</w:t>
      </w:r>
      <w:r w:rsidRPr="00616BB1">
        <w:rPr>
          <w:sz w:val="24"/>
          <w:szCs w:val="24"/>
        </w:rPr>
        <w:t xml:space="preserve"> г.</w:t>
      </w:r>
    </w:p>
    <w:p w:rsidR="009A03B7" w:rsidRPr="00616BB1" w:rsidRDefault="009A03B7" w:rsidP="00616BB1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МУНИЦИПАЛЬНАЯ ПРОГРАММА</w:t>
      </w:r>
      <w:proofErr w:type="gramStart"/>
      <w:r w:rsidRPr="00616BB1">
        <w:rPr>
          <w:sz w:val="24"/>
          <w:szCs w:val="24"/>
        </w:rPr>
        <w:t>"П</w:t>
      </w:r>
      <w:proofErr w:type="gramEnd"/>
      <w:r w:rsidRPr="00616BB1">
        <w:rPr>
          <w:sz w:val="24"/>
          <w:szCs w:val="24"/>
        </w:rPr>
        <w:t>ОВЫШЕНИЕ БЕЗОПАСНОСТИ ДОРОЖНОГО ДВИЖЕНИЯ В МУНИЦИПАЛЬНОМОБРАЗОВАНИИ ВЫСОТИНСКИЙ СЕЛЬСОВЕТ НА 202</w:t>
      </w:r>
      <w:r w:rsidR="00DC7F3E" w:rsidRPr="00616BB1">
        <w:rPr>
          <w:sz w:val="24"/>
          <w:szCs w:val="24"/>
        </w:rPr>
        <w:t>4</w:t>
      </w:r>
      <w:r w:rsidRPr="00616BB1">
        <w:rPr>
          <w:sz w:val="24"/>
          <w:szCs w:val="24"/>
        </w:rPr>
        <w:t xml:space="preserve"> - 202</w:t>
      </w:r>
      <w:r w:rsidR="00DC7F3E" w:rsidRPr="00616BB1">
        <w:rPr>
          <w:sz w:val="24"/>
          <w:szCs w:val="24"/>
        </w:rPr>
        <w:t>6</w:t>
      </w:r>
      <w:r w:rsidRPr="00616BB1">
        <w:rPr>
          <w:sz w:val="24"/>
          <w:szCs w:val="24"/>
        </w:rPr>
        <w:t xml:space="preserve"> годы "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616BB1">
        <w:rPr>
          <w:b/>
          <w:bCs/>
          <w:sz w:val="24"/>
          <w:szCs w:val="24"/>
        </w:rPr>
        <w:t>ПАСПОРТ ПРОГРАММЫ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51"/>
      </w:tblGrid>
      <w:tr w:rsidR="009A03B7" w:rsidRPr="00616BB1" w:rsidTr="00CE675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B7" w:rsidRPr="00616BB1" w:rsidRDefault="009A03B7" w:rsidP="00616BB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616BB1">
              <w:rPr>
                <w:sz w:val="24"/>
                <w:szCs w:val="24"/>
                <w:lang w:eastAsia="en-US"/>
              </w:rPr>
              <w:t>Наименование</w:t>
            </w:r>
          </w:p>
          <w:p w:rsidR="009A03B7" w:rsidRPr="00616BB1" w:rsidRDefault="009A03B7" w:rsidP="00616BB1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616BB1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B7" w:rsidRPr="00616BB1" w:rsidRDefault="009A03B7" w:rsidP="00616BB1">
            <w:pPr>
              <w:pStyle w:val="ConsPlusNonformat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BB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616BB1">
              <w:rPr>
                <w:rFonts w:ascii="Arial" w:hAnsi="Arial" w:cs="Arial"/>
                <w:sz w:val="24"/>
                <w:szCs w:val="24"/>
                <w:lang w:eastAsia="en-US"/>
              </w:rPr>
              <w:t>Высотинский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на 202</w:t>
            </w:r>
            <w:r w:rsidR="00DC7F3E" w:rsidRPr="00616BB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616BB1">
              <w:rPr>
                <w:rFonts w:ascii="Arial" w:hAnsi="Arial" w:cs="Arial"/>
                <w:sz w:val="24"/>
                <w:szCs w:val="24"/>
                <w:lang w:eastAsia="en-US"/>
              </w:rPr>
              <w:t>- 202</w:t>
            </w:r>
            <w:r w:rsidR="00DC7F3E" w:rsidRPr="00616BB1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616BB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годы"</w:t>
            </w:r>
          </w:p>
        </w:tc>
      </w:tr>
      <w:tr w:rsidR="009A03B7" w:rsidRPr="00616BB1" w:rsidTr="00CE6759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B7" w:rsidRPr="00616BB1" w:rsidRDefault="009A03B7" w:rsidP="00616BB1">
            <w:pPr>
              <w:pStyle w:val="ConsPlusNonformat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BB1">
              <w:rPr>
                <w:rFonts w:ascii="Arial" w:hAnsi="Arial" w:cs="Arial"/>
                <w:sz w:val="24"/>
                <w:szCs w:val="24"/>
                <w:lang w:eastAsia="en-US"/>
              </w:rPr>
              <w:t>Основание</w:t>
            </w:r>
          </w:p>
          <w:p w:rsidR="009A03B7" w:rsidRPr="00616BB1" w:rsidRDefault="009A03B7" w:rsidP="00616BB1">
            <w:pPr>
              <w:pStyle w:val="ConsPlusNonformat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BB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для разработки</w:t>
            </w:r>
          </w:p>
          <w:p w:rsidR="009A03B7" w:rsidRPr="00616BB1" w:rsidRDefault="009A03B7" w:rsidP="00616BB1">
            <w:pPr>
              <w:pStyle w:val="ConsPlusNonformat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BB1">
              <w:rPr>
                <w:rFonts w:ascii="Arial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B7" w:rsidRPr="00616BB1" w:rsidRDefault="009A03B7" w:rsidP="00616BB1">
            <w:pPr>
              <w:pStyle w:val="ConsPlusNonformat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BB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Федеральный закон от 10.12.1995 №196-ФЗ «О </w:t>
            </w:r>
            <w:r w:rsidRPr="00616BB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безопасности дорожного движения»,</w:t>
            </w:r>
          </w:p>
          <w:p w:rsidR="009A03B7" w:rsidRPr="00616BB1" w:rsidRDefault="009A03B7" w:rsidP="00616BB1">
            <w:pPr>
              <w:suppressAutoHyphens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-Федеральный закон от 29.12.2014 N456-ФЗ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9A03B7" w:rsidRPr="00616BB1" w:rsidRDefault="009A03B7" w:rsidP="00616BB1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16BB1">
              <w:rPr>
                <w:rFonts w:ascii="Arial" w:hAnsi="Arial" w:cs="Arial"/>
                <w:color w:val="auto"/>
                <w:sz w:val="24"/>
                <w:szCs w:val="24"/>
              </w:rPr>
              <w:t>- Постановление Правительства РФ от 1 октября 2015 г. N1050 "Об утверждении требований к программам комплексного развития социальной инфраструктуры поселений, городских округов</w:t>
            </w:r>
          </w:p>
          <w:p w:rsidR="009A03B7" w:rsidRPr="00616BB1" w:rsidRDefault="009A03B7" w:rsidP="00616BB1">
            <w:pPr>
              <w:pStyle w:val="a0"/>
              <w:spacing w:after="0"/>
              <w:ind w:firstLine="709"/>
              <w:jc w:val="both"/>
              <w:rPr>
                <w:rFonts w:ascii="Arial" w:hAnsi="Arial" w:cs="Arial"/>
                <w:shd w:val="clear" w:color="auto" w:fill="FFFFFF"/>
                <w:lang w:eastAsia="en-US"/>
              </w:rPr>
            </w:pPr>
            <w:r w:rsidRPr="00616BB1">
              <w:rPr>
                <w:rFonts w:ascii="Arial" w:hAnsi="Arial" w:cs="Arial"/>
                <w:lang w:eastAsia="en-US"/>
              </w:rPr>
              <w:t xml:space="preserve">- Федеральный закон от 06 октября 2003 года </w:t>
            </w:r>
            <w:hyperlink r:id="rId7" w:history="1">
              <w:r w:rsidRPr="00616BB1">
                <w:rPr>
                  <w:rStyle w:val="a4"/>
                  <w:rFonts w:ascii="Arial" w:hAnsi="Arial" w:cs="Arial"/>
                  <w:lang w:eastAsia="en-US"/>
                </w:rPr>
                <w:t>№131-ФЗ</w:t>
              </w:r>
            </w:hyperlink>
            <w:r w:rsidRPr="00616BB1">
              <w:rPr>
                <w:rFonts w:ascii="Arial" w:hAnsi="Arial" w:cs="Arial"/>
                <w:lang w:eastAsia="en-US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9A03B7" w:rsidRPr="00616BB1" w:rsidRDefault="009A03B7" w:rsidP="00616BB1">
            <w:pPr>
              <w:suppressAutoHyphens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16B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-Правила землепользования и застройки </w:t>
            </w:r>
            <w:proofErr w:type="spellStart"/>
            <w:r w:rsidRPr="00616B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Высотинского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  <w:p w:rsidR="009A03B7" w:rsidRPr="00616BB1" w:rsidRDefault="009A03B7" w:rsidP="00616BB1">
            <w:pPr>
              <w:pStyle w:val="ConsPlusNonformat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616BB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Устав </w:t>
            </w:r>
            <w:proofErr w:type="spellStart"/>
            <w:r w:rsidRPr="00616BB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Высотинского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сельсовета Сухобузимского района</w:t>
            </w:r>
          </w:p>
          <w:p w:rsidR="009A03B7" w:rsidRPr="00616BB1" w:rsidRDefault="009A03B7" w:rsidP="00616BB1">
            <w:pPr>
              <w:pStyle w:val="ConsPlusNonformat"/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BB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Красноярского края</w:t>
            </w:r>
          </w:p>
        </w:tc>
      </w:tr>
      <w:tr w:rsidR="009A03B7" w:rsidRPr="00616BB1" w:rsidTr="00CE6759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6BB1">
              <w:rPr>
                <w:rFonts w:ascii="Arial" w:hAnsi="Arial" w:cs="Arial"/>
                <w:sz w:val="24"/>
                <w:szCs w:val="24"/>
              </w:rPr>
              <w:t>Высоти</w:t>
            </w:r>
            <w:r w:rsidRPr="00616B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нского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</w:rPr>
              <w:t xml:space="preserve"> сельсовета Сухобузимского района</w:t>
            </w:r>
          </w:p>
        </w:tc>
      </w:tr>
      <w:tr w:rsidR="009A03B7" w:rsidRPr="00616BB1" w:rsidTr="00CE6759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16BB1">
              <w:rPr>
                <w:rFonts w:ascii="Arial" w:hAnsi="Arial" w:cs="Arial"/>
                <w:sz w:val="24"/>
                <w:szCs w:val="24"/>
              </w:rPr>
              <w:t>Высотин</w:t>
            </w:r>
            <w:r w:rsidRPr="00616B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</w:rPr>
              <w:t xml:space="preserve"> сельсовета Сухобузимского района</w:t>
            </w:r>
          </w:p>
        </w:tc>
      </w:tr>
      <w:tr w:rsidR="009A03B7" w:rsidRPr="00616BB1" w:rsidTr="00CE6759">
        <w:trPr>
          <w:trHeight w:val="73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6BB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16BB1">
              <w:rPr>
                <w:rFonts w:ascii="Arial" w:hAnsi="Arial" w:cs="Arial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6BB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16BB1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 Администрация </w:t>
            </w:r>
            <w:proofErr w:type="spellStart"/>
            <w:r w:rsidRPr="00616BB1">
              <w:rPr>
                <w:rFonts w:ascii="Arial" w:hAnsi="Arial" w:cs="Arial"/>
                <w:sz w:val="24"/>
                <w:szCs w:val="24"/>
              </w:rPr>
              <w:t>Высоти</w:t>
            </w:r>
            <w:r w:rsidRPr="00616B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нского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</w:rPr>
              <w:t xml:space="preserve"> сельсовета Сухобузимского района</w:t>
            </w:r>
          </w:p>
        </w:tc>
      </w:tr>
      <w:tr w:rsidR="009A03B7" w:rsidRPr="00616BB1" w:rsidTr="00CE6759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proofErr w:type="spellStart"/>
            <w:r w:rsidRPr="00616BB1">
              <w:rPr>
                <w:rFonts w:ascii="Arial" w:hAnsi="Arial" w:cs="Arial"/>
                <w:sz w:val="24"/>
                <w:szCs w:val="24"/>
              </w:rPr>
              <w:t>Высоти</w:t>
            </w:r>
            <w:r w:rsidRPr="00616B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нского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</w:rPr>
              <w:t xml:space="preserve"> сельсовета Сухобузимского района</w:t>
            </w:r>
          </w:p>
        </w:tc>
      </w:tr>
      <w:tr w:rsidR="009A03B7" w:rsidRPr="00616BB1" w:rsidTr="00CE6759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B7" w:rsidRPr="00616BB1" w:rsidRDefault="009A03B7" w:rsidP="00616BB1">
            <w:pPr>
              <w:shd w:val="clear" w:color="auto" w:fill="FFFFFF"/>
              <w:suppressAutoHyphens/>
              <w:spacing w:line="240" w:lineRule="auto"/>
              <w:ind w:left="146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1. Повышение надежности системы транспортной инфраструктуры.</w:t>
            </w:r>
          </w:p>
          <w:p w:rsidR="009A03B7" w:rsidRPr="00616BB1" w:rsidRDefault="009A03B7" w:rsidP="00616BB1">
            <w:pPr>
              <w:shd w:val="clear" w:color="auto" w:fill="FFFFFF"/>
              <w:suppressAutoHyphens/>
              <w:spacing w:line="240" w:lineRule="auto"/>
              <w:ind w:left="146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 xml:space="preserve">2. Повышение безопасности дорожного движения на территории </w:t>
            </w:r>
            <w:proofErr w:type="spellStart"/>
            <w:r w:rsidRPr="00616BB1">
              <w:rPr>
                <w:rFonts w:ascii="Arial" w:hAnsi="Arial" w:cs="Arial"/>
                <w:sz w:val="24"/>
                <w:szCs w:val="24"/>
              </w:rPr>
              <w:t>Высотинского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  <w:p w:rsidR="009A03B7" w:rsidRPr="00616BB1" w:rsidRDefault="009A03B7" w:rsidP="00616BB1">
            <w:pPr>
              <w:shd w:val="clear" w:color="auto" w:fill="FFFFFF"/>
              <w:suppressAutoHyphens/>
              <w:spacing w:line="240" w:lineRule="auto"/>
              <w:ind w:left="146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 xml:space="preserve">3. Обеспечение более комфортных условий проживания населения </w:t>
            </w:r>
            <w:proofErr w:type="spellStart"/>
            <w:r w:rsidRPr="00616BB1">
              <w:rPr>
                <w:rFonts w:ascii="Arial" w:hAnsi="Arial" w:cs="Arial"/>
                <w:sz w:val="24"/>
                <w:szCs w:val="24"/>
              </w:rPr>
              <w:t>Высоти</w:t>
            </w:r>
            <w:r w:rsidRPr="00616B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нского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</w:rPr>
              <w:t xml:space="preserve"> сельсовета Сухобузимского района.</w:t>
            </w:r>
          </w:p>
        </w:tc>
      </w:tr>
      <w:tr w:rsidR="009A03B7" w:rsidRPr="00616BB1" w:rsidTr="00CE6759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20</w:t>
            </w:r>
            <w:r w:rsidR="00DC7F3E" w:rsidRPr="00616BB1">
              <w:rPr>
                <w:rFonts w:ascii="Arial" w:hAnsi="Arial" w:cs="Arial"/>
                <w:sz w:val="24"/>
                <w:szCs w:val="24"/>
              </w:rPr>
              <w:t>24 – 2026</w:t>
            </w:r>
            <w:r w:rsidRPr="00616BB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A03B7" w:rsidRPr="00616BB1" w:rsidTr="00CE6759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Источники финансирования: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 xml:space="preserve"> -средства местного бюджета: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202</w:t>
            </w:r>
            <w:r w:rsidR="00DC7F3E" w:rsidRPr="00616BB1">
              <w:rPr>
                <w:rFonts w:ascii="Arial" w:hAnsi="Arial" w:cs="Arial"/>
                <w:sz w:val="24"/>
                <w:szCs w:val="24"/>
              </w:rPr>
              <w:t>4</w:t>
            </w:r>
            <w:r w:rsidRPr="00616BB1">
              <w:rPr>
                <w:rFonts w:ascii="Arial" w:hAnsi="Arial" w:cs="Arial"/>
                <w:sz w:val="24"/>
                <w:szCs w:val="24"/>
              </w:rPr>
              <w:t xml:space="preserve"> г. –</w:t>
            </w:r>
            <w:r w:rsidR="00337B53" w:rsidRPr="00616BB1">
              <w:rPr>
                <w:rFonts w:ascii="Arial" w:hAnsi="Arial" w:cs="Arial"/>
                <w:sz w:val="24"/>
                <w:szCs w:val="24"/>
              </w:rPr>
              <w:t>1215,2</w:t>
            </w:r>
            <w:r w:rsidRPr="00616BB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DC7F3E" w:rsidRPr="00616BB1">
              <w:rPr>
                <w:rFonts w:ascii="Arial" w:hAnsi="Arial" w:cs="Arial"/>
                <w:sz w:val="24"/>
                <w:szCs w:val="24"/>
              </w:rPr>
              <w:t>5</w:t>
            </w:r>
            <w:r w:rsidRPr="00616BB1">
              <w:rPr>
                <w:rFonts w:ascii="Arial" w:hAnsi="Arial" w:cs="Arial"/>
                <w:sz w:val="24"/>
                <w:szCs w:val="24"/>
              </w:rPr>
              <w:t xml:space="preserve"> г. –</w:t>
            </w:r>
            <w:r w:rsidR="00337B53" w:rsidRPr="00616BB1">
              <w:rPr>
                <w:rFonts w:ascii="Arial" w:hAnsi="Arial" w:cs="Arial"/>
                <w:sz w:val="24"/>
                <w:szCs w:val="24"/>
              </w:rPr>
              <w:t>1215,2</w:t>
            </w:r>
            <w:r w:rsidRPr="00616BB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202</w:t>
            </w:r>
            <w:r w:rsidR="00DC7F3E" w:rsidRPr="00616BB1">
              <w:rPr>
                <w:rFonts w:ascii="Arial" w:hAnsi="Arial" w:cs="Arial"/>
                <w:sz w:val="24"/>
                <w:szCs w:val="24"/>
              </w:rPr>
              <w:t>6</w:t>
            </w:r>
            <w:r w:rsidRPr="00616BB1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337B53" w:rsidRPr="00616BB1">
              <w:rPr>
                <w:rFonts w:ascii="Arial" w:hAnsi="Arial" w:cs="Arial"/>
                <w:sz w:val="24"/>
                <w:szCs w:val="24"/>
              </w:rPr>
              <w:t>1215,2</w:t>
            </w:r>
            <w:r w:rsidRPr="00616BB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Средства местного бюджета на 202</w:t>
            </w:r>
            <w:r w:rsidR="00DC7F3E" w:rsidRPr="00616BB1">
              <w:rPr>
                <w:rFonts w:ascii="Arial" w:hAnsi="Arial" w:cs="Arial"/>
                <w:sz w:val="24"/>
                <w:szCs w:val="24"/>
              </w:rPr>
              <w:t>4</w:t>
            </w:r>
            <w:r w:rsidRPr="00616BB1">
              <w:rPr>
                <w:rFonts w:ascii="Arial" w:hAnsi="Arial" w:cs="Arial"/>
                <w:sz w:val="24"/>
                <w:szCs w:val="24"/>
              </w:rPr>
              <w:t>-202</w:t>
            </w:r>
            <w:r w:rsidR="00DC7F3E" w:rsidRPr="00616BB1">
              <w:rPr>
                <w:rFonts w:ascii="Arial" w:hAnsi="Arial" w:cs="Arial"/>
                <w:sz w:val="24"/>
                <w:szCs w:val="24"/>
              </w:rPr>
              <w:t>6</w:t>
            </w:r>
            <w:r w:rsidRPr="00616BB1">
              <w:rPr>
                <w:rFonts w:ascii="Arial" w:hAnsi="Arial" w:cs="Arial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B7" w:rsidRPr="00616BB1" w:rsidTr="00CE6759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lastRenderedPageBreak/>
              <w:t>Мероприятия программы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3B7" w:rsidRPr="00616BB1" w:rsidRDefault="009A03B7" w:rsidP="00616BB1">
            <w:pPr>
              <w:autoSpaceDE w:val="0"/>
              <w:spacing w:line="240" w:lineRule="auto"/>
              <w:ind w:firstLine="709"/>
              <w:jc w:val="both"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16BB1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9A03B7" w:rsidRPr="00616BB1" w:rsidRDefault="009A03B7" w:rsidP="00616BB1">
            <w:pPr>
              <w:autoSpaceDE w:val="0"/>
              <w:spacing w:line="240" w:lineRule="auto"/>
              <w:ind w:firstLine="709"/>
              <w:jc w:val="both"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16BB1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- приобретение материалов;</w:t>
            </w:r>
          </w:p>
          <w:p w:rsidR="009A03B7" w:rsidRPr="00616BB1" w:rsidRDefault="009A03B7" w:rsidP="00616BB1">
            <w:pPr>
              <w:autoSpaceDE w:val="0"/>
              <w:spacing w:line="240" w:lineRule="auto"/>
              <w:ind w:firstLine="709"/>
              <w:jc w:val="both"/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616BB1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9A03B7" w:rsidRPr="00616BB1" w:rsidRDefault="009A03B7" w:rsidP="00616BB1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Style w:val="apple-style-span"/>
                <w:rFonts w:ascii="Arial" w:hAnsi="Arial" w:cs="Arial"/>
                <w:sz w:val="24"/>
                <w:szCs w:val="24"/>
                <w:shd w:val="clear" w:color="auto" w:fill="FFFFFF"/>
              </w:rPr>
              <w:t>- ремонт, содержание автомобильных дорог.</w:t>
            </w:r>
          </w:p>
          <w:p w:rsidR="009A03B7" w:rsidRPr="00616BB1" w:rsidRDefault="009A03B7" w:rsidP="00616BB1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- обустройство пешеходных переходов.</w:t>
            </w:r>
          </w:p>
          <w:p w:rsidR="009A03B7" w:rsidRPr="00616BB1" w:rsidRDefault="009A03B7" w:rsidP="00616BB1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- обустройство улиц тротуарами.</w:t>
            </w:r>
          </w:p>
          <w:p w:rsidR="009A03B7" w:rsidRPr="00616BB1" w:rsidRDefault="009A03B7" w:rsidP="00616BB1">
            <w:pPr>
              <w:autoSpaceDE w:val="0"/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- обустройство стационарного (искусственного) освещения улиц</w:t>
            </w:r>
          </w:p>
        </w:tc>
      </w:tr>
    </w:tbl>
    <w:p w:rsidR="009A03B7" w:rsidRPr="00616BB1" w:rsidRDefault="009A03B7" w:rsidP="00616BB1">
      <w:pPr>
        <w:pStyle w:val="ConsPlusNonformat"/>
        <w:widowControl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6BB1">
        <w:rPr>
          <w:rFonts w:ascii="Arial" w:hAnsi="Arial" w:cs="Arial"/>
          <w:b/>
          <w:bCs/>
          <w:sz w:val="24"/>
          <w:szCs w:val="24"/>
        </w:rPr>
        <w:t>Объемы и источники финансирования Программы</w:t>
      </w:r>
    </w:p>
    <w:p w:rsidR="00337B53" w:rsidRPr="00616BB1" w:rsidRDefault="009A03B7" w:rsidP="00616BB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16BB1">
        <w:rPr>
          <w:rFonts w:ascii="Arial" w:hAnsi="Arial" w:cs="Arial"/>
          <w:sz w:val="24"/>
          <w:szCs w:val="24"/>
        </w:rPr>
        <w:t xml:space="preserve">Объем финансирования Программы составляет </w:t>
      </w:r>
      <w:r w:rsidR="00337B53" w:rsidRPr="00616BB1">
        <w:rPr>
          <w:rFonts w:ascii="Arial" w:hAnsi="Arial" w:cs="Arial"/>
          <w:sz w:val="24"/>
          <w:szCs w:val="24"/>
        </w:rPr>
        <w:t>3546,6</w:t>
      </w:r>
      <w:r w:rsidRPr="00616BB1">
        <w:rPr>
          <w:rFonts w:ascii="Arial" w:hAnsi="Arial" w:cs="Arial"/>
          <w:sz w:val="24"/>
          <w:szCs w:val="24"/>
        </w:rPr>
        <w:t xml:space="preserve"> тыс. рублей</w:t>
      </w:r>
    </w:p>
    <w:p w:rsidR="009A03B7" w:rsidRPr="00616BB1" w:rsidRDefault="009A03B7" w:rsidP="00616BB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16BB1">
        <w:rPr>
          <w:rFonts w:ascii="Arial" w:hAnsi="Arial" w:cs="Arial"/>
          <w:sz w:val="24"/>
          <w:szCs w:val="24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A03B7" w:rsidRPr="00616BB1" w:rsidRDefault="009A03B7" w:rsidP="00616BB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16BB1">
        <w:rPr>
          <w:rFonts w:ascii="Arial" w:hAnsi="Arial" w:cs="Arial"/>
          <w:sz w:val="24"/>
          <w:szCs w:val="24"/>
        </w:rPr>
        <w:t>Кроме того, по мере возможностей будут привлекаться средства краевого, районного бюджетов, целевые и добровольные пожертвования.</w:t>
      </w:r>
    </w:p>
    <w:p w:rsidR="009A03B7" w:rsidRPr="00616BB1" w:rsidRDefault="009A03B7" w:rsidP="00616BB1">
      <w:pPr>
        <w:pStyle w:val="ConsPlusNonformat"/>
        <w:widowControl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6BB1">
        <w:rPr>
          <w:rFonts w:ascii="Arial" w:hAnsi="Arial" w:cs="Arial"/>
          <w:b/>
          <w:bCs/>
          <w:sz w:val="24"/>
          <w:szCs w:val="24"/>
        </w:rPr>
        <w:t>Ожидаемые конечные результаты Программы</w:t>
      </w:r>
    </w:p>
    <w:p w:rsidR="009A03B7" w:rsidRPr="00616BB1" w:rsidRDefault="009A03B7" w:rsidP="00616BB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16BB1">
        <w:rPr>
          <w:rFonts w:ascii="Arial" w:hAnsi="Arial" w:cs="Arial"/>
          <w:sz w:val="24"/>
          <w:szCs w:val="24"/>
        </w:rPr>
        <w:t>- сокращение к 20</w:t>
      </w:r>
      <w:r w:rsidR="00DC7F3E" w:rsidRPr="00616BB1">
        <w:rPr>
          <w:rFonts w:ascii="Arial" w:hAnsi="Arial" w:cs="Arial"/>
          <w:sz w:val="24"/>
          <w:szCs w:val="24"/>
        </w:rPr>
        <w:t>26</w:t>
      </w:r>
      <w:r w:rsidRPr="00616BB1">
        <w:rPr>
          <w:rFonts w:ascii="Arial" w:hAnsi="Arial" w:cs="Arial"/>
          <w:sz w:val="24"/>
          <w:szCs w:val="24"/>
        </w:rPr>
        <w:t xml:space="preserve"> году количества лиц, пострадавших в результате дорожно-транспортных происшествий.</w:t>
      </w:r>
    </w:p>
    <w:p w:rsidR="009A03B7" w:rsidRPr="00616BB1" w:rsidRDefault="009A03B7" w:rsidP="00616BB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16BB1">
        <w:rPr>
          <w:rFonts w:ascii="Arial" w:hAnsi="Arial" w:cs="Arial"/>
          <w:sz w:val="24"/>
          <w:szCs w:val="24"/>
        </w:rPr>
        <w:t>- снижение к 20</w:t>
      </w:r>
      <w:r w:rsidR="00DC7F3E" w:rsidRPr="00616BB1">
        <w:rPr>
          <w:rFonts w:ascii="Arial" w:hAnsi="Arial" w:cs="Arial"/>
          <w:sz w:val="24"/>
          <w:szCs w:val="24"/>
        </w:rPr>
        <w:t>26</w:t>
      </w:r>
      <w:r w:rsidRPr="00616BB1">
        <w:rPr>
          <w:rFonts w:ascii="Arial" w:hAnsi="Arial" w:cs="Arial"/>
          <w:sz w:val="24"/>
          <w:szCs w:val="24"/>
        </w:rPr>
        <w:t xml:space="preserve"> году количества дорожно-транспортных происшествий с пострадавшими.</w:t>
      </w:r>
    </w:p>
    <w:p w:rsidR="009A03B7" w:rsidRPr="00616BB1" w:rsidRDefault="009A03B7" w:rsidP="00616BB1">
      <w:pPr>
        <w:pStyle w:val="ConsPlusNonformat"/>
        <w:widowControl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16BB1">
        <w:rPr>
          <w:rFonts w:ascii="Arial" w:hAnsi="Arial" w:cs="Arial"/>
          <w:b/>
          <w:bCs/>
          <w:sz w:val="24"/>
          <w:szCs w:val="24"/>
        </w:rPr>
        <w:t xml:space="preserve">Система организации </w:t>
      </w:r>
      <w:proofErr w:type="gramStart"/>
      <w:r w:rsidRPr="00616BB1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616BB1">
        <w:rPr>
          <w:rFonts w:ascii="Arial" w:hAnsi="Arial" w:cs="Arial"/>
          <w:b/>
          <w:bCs/>
          <w:sz w:val="24"/>
          <w:szCs w:val="24"/>
        </w:rPr>
        <w:t xml:space="preserve"> исполнением Программы</w:t>
      </w:r>
    </w:p>
    <w:p w:rsidR="009A03B7" w:rsidRPr="00616BB1" w:rsidRDefault="009A03B7" w:rsidP="00616BB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6B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6BB1">
        <w:rPr>
          <w:rFonts w:ascii="Arial" w:hAnsi="Arial" w:cs="Arial"/>
          <w:sz w:val="24"/>
          <w:szCs w:val="24"/>
        </w:rPr>
        <w:t xml:space="preserve"> исполнением Программы осуществляется главой администрации поселения, координирующей работу по реализации политики по обеспечению безопасности дорожного движения.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616BB1">
        <w:rPr>
          <w:b/>
          <w:bCs/>
          <w:sz w:val="24"/>
          <w:szCs w:val="24"/>
        </w:rPr>
        <w:t>Раздел I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616BB1">
        <w:rPr>
          <w:b/>
          <w:bCs/>
          <w:sz w:val="24"/>
          <w:szCs w:val="24"/>
        </w:rPr>
        <w:t>ХАРАКТЕРИСТИКА ПРОБЛЕМЫ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 xml:space="preserve">Проблема безопасности дорожного движения на территории </w:t>
      </w:r>
      <w:proofErr w:type="spellStart"/>
      <w:r w:rsidRPr="00616BB1">
        <w:rPr>
          <w:sz w:val="24"/>
          <w:szCs w:val="24"/>
        </w:rPr>
        <w:t>Высотинского</w:t>
      </w:r>
      <w:proofErr w:type="spellEnd"/>
      <w:r w:rsidRPr="00616BB1">
        <w:rPr>
          <w:sz w:val="24"/>
          <w:szCs w:val="24"/>
        </w:rPr>
        <w:t xml:space="preserve"> сельсовета,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общества, а так же недостаточной эффективностью </w:t>
      </w:r>
      <w:proofErr w:type="gramStart"/>
      <w:r w:rsidRPr="00616BB1">
        <w:rPr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616BB1">
        <w:rPr>
          <w:sz w:val="24"/>
          <w:szCs w:val="24"/>
        </w:rPr>
        <w:t>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 xml:space="preserve">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lastRenderedPageBreak/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-постоянно возрастающая мобильность населения;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-уменьшение перевозок общественным транспортом и увеличение перевозок личным транспортом;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 xml:space="preserve">-недостаточное финансирование мероприятий по ремонту дорог внутри поселений </w:t>
      </w:r>
      <w:proofErr w:type="spellStart"/>
      <w:r w:rsidRPr="00616BB1">
        <w:rPr>
          <w:sz w:val="24"/>
          <w:szCs w:val="24"/>
        </w:rPr>
        <w:t>Высотинского</w:t>
      </w:r>
      <w:proofErr w:type="spellEnd"/>
      <w:r w:rsidRPr="00616BB1">
        <w:rPr>
          <w:sz w:val="24"/>
          <w:szCs w:val="24"/>
        </w:rPr>
        <w:t xml:space="preserve"> сельсовета.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травмы. Это характерно для ДТП на автомобильных дорогах, как в населенных пунктах, так и вне населенных пунктов.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Сложившаяся ситуация в области обеспечения безопасности дорожного движения в условиях отсутствия программного метода характеризуется наличием тенденций к ее дальнейшему ухудшению, что определяется следующими факторами: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 xml:space="preserve">-высокий уровень риска возникновения </w:t>
      </w:r>
      <w:proofErr w:type="spellStart"/>
      <w:r w:rsidRPr="00616BB1">
        <w:rPr>
          <w:sz w:val="24"/>
          <w:szCs w:val="24"/>
        </w:rPr>
        <w:t>дорожно</w:t>
      </w:r>
      <w:proofErr w:type="spellEnd"/>
      <w:r w:rsidRPr="00616BB1">
        <w:rPr>
          <w:sz w:val="24"/>
          <w:szCs w:val="24"/>
        </w:rPr>
        <w:t xml:space="preserve"> - транспортных происшествий с тяжкими последствиями (в том числе детский травматизм);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-продолжающееся ухудшение условий дорожного движения в поселениях;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-низкий уровень безопасности перевозок пассажиров автомобильным транспортом.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1.Социально-экономическая острота проблемы.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2. Межотраслевой и межведомственный характер проблемы.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Применение программного метода позволит осуществить: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-формирование основ и приоритетных направлений профилактики ДТП и снижения тяжести их последствий;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 xml:space="preserve">-реализацию комплекса мероприятий, в том числе профилактического характера, снижающих количество ДТП 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 xml:space="preserve">Вместе с тем, применение программного метода к решению проблемы повышения безопасности дорожного движения сопряжено с определенными рисками. Так </w:t>
      </w:r>
      <w:proofErr w:type="gramStart"/>
      <w:r w:rsidRPr="00616BB1">
        <w:rPr>
          <w:sz w:val="24"/>
          <w:szCs w:val="24"/>
        </w:rPr>
        <w:t>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</w:t>
      </w:r>
      <w:proofErr w:type="gramEnd"/>
      <w:r w:rsidRPr="00616BB1">
        <w:rPr>
          <w:sz w:val="24"/>
          <w:szCs w:val="24"/>
        </w:rPr>
        <w:t xml:space="preserve">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</w:t>
      </w:r>
      <w:r w:rsidRPr="00616BB1">
        <w:rPr>
          <w:sz w:val="24"/>
          <w:szCs w:val="24"/>
        </w:rPr>
        <w:lastRenderedPageBreak/>
        <w:t>целях управления указанным риском в процессе реализации Программы предусматриваются: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616BB1">
        <w:rPr>
          <w:b/>
          <w:bCs/>
          <w:sz w:val="24"/>
          <w:szCs w:val="24"/>
        </w:rPr>
        <w:t>Раздел II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616BB1">
        <w:rPr>
          <w:b/>
          <w:bCs/>
          <w:sz w:val="24"/>
          <w:szCs w:val="24"/>
        </w:rPr>
        <w:t>ОСНОВНЫЕ ЦЕЛИ И ЗАДАЧИ ПРОГРАММЫ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Основной целью Программы является сокращение количества ДТП с пострадавшими к 20</w:t>
      </w:r>
      <w:r w:rsidR="00DC7F3E" w:rsidRPr="00616BB1">
        <w:rPr>
          <w:sz w:val="24"/>
          <w:szCs w:val="24"/>
        </w:rPr>
        <w:t>26</w:t>
      </w:r>
      <w:r w:rsidRPr="00616BB1">
        <w:rPr>
          <w:sz w:val="24"/>
          <w:szCs w:val="24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Условиями достижения целей Программы является решение следующих задач: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-предупреждение опасного поведения участников дорожного движения и профилактика ДТП;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-совершенствование организации движения транспорта и пешеходов в поселении.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 xml:space="preserve"> Предусматривается реализация таких мероприятий, как: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-совершенствование работы по профилактике и недопущению детского дорожно-транспортного травматизма.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616BB1">
        <w:rPr>
          <w:b/>
          <w:bCs/>
          <w:sz w:val="24"/>
          <w:szCs w:val="24"/>
        </w:rPr>
        <w:t>Раздел III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616BB1">
        <w:rPr>
          <w:b/>
          <w:bCs/>
          <w:sz w:val="24"/>
          <w:szCs w:val="24"/>
        </w:rPr>
        <w:t>ПЕРЕЧЕНЬ МЕРОПРИЯТИЙ ПРОГРАММЫ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и клубно-библиотечных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Мероприятиями предусматривается: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 xml:space="preserve">1. Улучшение условий движения транспортных средств и пешеходов. 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2. Совершенствование организации пешеходного движения.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3. Снижение влияния дорожных условий на возникновение ДТП.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4. Создание искусственного освещения дорог общего пользования.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616BB1">
        <w:rPr>
          <w:b/>
          <w:bCs/>
          <w:sz w:val="24"/>
          <w:szCs w:val="24"/>
        </w:rPr>
        <w:t>Раздел IV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616BB1">
        <w:rPr>
          <w:b/>
          <w:bCs/>
          <w:sz w:val="24"/>
          <w:szCs w:val="24"/>
        </w:rPr>
        <w:t>РЕСУРСНОЕ ОБЕСПЕЧЕНИЕ ПРОГРАММЫ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муниципального образования </w:t>
      </w:r>
      <w:proofErr w:type="spellStart"/>
      <w:r w:rsidRPr="00616BB1">
        <w:rPr>
          <w:sz w:val="24"/>
          <w:szCs w:val="24"/>
        </w:rPr>
        <w:t>Высотинский</w:t>
      </w:r>
      <w:proofErr w:type="spellEnd"/>
      <w:r w:rsidRPr="00616BB1">
        <w:rPr>
          <w:sz w:val="24"/>
          <w:szCs w:val="24"/>
        </w:rPr>
        <w:t xml:space="preserve"> сельсовет, состояние аварийности, высокая экономическая и </w:t>
      </w:r>
      <w:r w:rsidRPr="00616BB1">
        <w:rPr>
          <w:sz w:val="24"/>
          <w:szCs w:val="24"/>
        </w:rPr>
        <w:lastRenderedPageBreak/>
        <w:t xml:space="preserve">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616BB1">
        <w:rPr>
          <w:sz w:val="24"/>
          <w:szCs w:val="24"/>
        </w:rPr>
        <w:t>софинансирования</w:t>
      </w:r>
      <w:proofErr w:type="spellEnd"/>
      <w:r w:rsidRPr="00616BB1">
        <w:rPr>
          <w:sz w:val="24"/>
          <w:szCs w:val="24"/>
        </w:rPr>
        <w:t xml:space="preserve"> из бюджетов других уровней.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 xml:space="preserve">Общий объем финансирования Программы в </w:t>
      </w:r>
      <w:r w:rsidR="00DC7F3E" w:rsidRPr="00616BB1">
        <w:rPr>
          <w:sz w:val="24"/>
          <w:szCs w:val="24"/>
        </w:rPr>
        <w:t>2024-2026</w:t>
      </w:r>
      <w:r w:rsidRPr="00616BB1">
        <w:rPr>
          <w:sz w:val="24"/>
          <w:szCs w:val="24"/>
        </w:rPr>
        <w:t xml:space="preserve"> годах составляет 2609,1тыс. рублей и будет корректироваться ежегодно при поступлении субсидий из бюджетов других уровней.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616BB1">
        <w:rPr>
          <w:b/>
          <w:bCs/>
          <w:sz w:val="24"/>
          <w:szCs w:val="24"/>
        </w:rPr>
        <w:t>Раздел V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616BB1">
        <w:rPr>
          <w:b/>
          <w:bCs/>
          <w:sz w:val="24"/>
          <w:szCs w:val="24"/>
        </w:rPr>
        <w:t>МЕХАНИЗМ РЕАЛИЗАЦИИ ПРОГРАММЫ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 xml:space="preserve">Управление реализацией Программы осуществляет администрация </w:t>
      </w:r>
      <w:proofErr w:type="spellStart"/>
      <w:r w:rsidRPr="00616BB1">
        <w:rPr>
          <w:sz w:val="24"/>
          <w:szCs w:val="24"/>
        </w:rPr>
        <w:t>Высотинского</w:t>
      </w:r>
      <w:proofErr w:type="spellEnd"/>
      <w:r w:rsidRPr="00616BB1">
        <w:rPr>
          <w:sz w:val="24"/>
          <w:szCs w:val="24"/>
        </w:rPr>
        <w:t xml:space="preserve"> сельсовета. Реализация и </w:t>
      </w:r>
      <w:proofErr w:type="gramStart"/>
      <w:r w:rsidRPr="00616BB1">
        <w:rPr>
          <w:sz w:val="24"/>
          <w:szCs w:val="24"/>
        </w:rPr>
        <w:t>контроль за</w:t>
      </w:r>
      <w:proofErr w:type="gramEnd"/>
      <w:r w:rsidRPr="00616BB1">
        <w:rPr>
          <w:sz w:val="24"/>
          <w:szCs w:val="24"/>
        </w:rPr>
        <w:t xml:space="preserve"> выполнением Программы осуществляются в соответствии с действующим законодательством.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proofErr w:type="spellStart"/>
      <w:r w:rsidRPr="00616BB1">
        <w:rPr>
          <w:sz w:val="24"/>
          <w:szCs w:val="24"/>
        </w:rPr>
        <w:t>Высотинского</w:t>
      </w:r>
      <w:proofErr w:type="spellEnd"/>
      <w:r w:rsidRPr="00616BB1">
        <w:rPr>
          <w:sz w:val="24"/>
          <w:szCs w:val="24"/>
        </w:rPr>
        <w:t xml:space="preserve"> сельсовета.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616BB1">
        <w:rPr>
          <w:b/>
          <w:bCs/>
          <w:sz w:val="24"/>
          <w:szCs w:val="24"/>
        </w:rPr>
        <w:t>Раздел VI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 w:rsidRPr="00616BB1">
        <w:rPr>
          <w:b/>
          <w:bCs/>
          <w:sz w:val="24"/>
          <w:szCs w:val="24"/>
        </w:rPr>
        <w:t>ОЦЕНКА СОЦИАЛЬНО-ЭКОНОМИЧЕСКОЙ ЭФФЕКТИВНОСТИ ПРОГРАММЫ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616BB1">
        <w:rPr>
          <w:sz w:val="24"/>
          <w:szCs w:val="24"/>
        </w:rPr>
        <w:t>контроля за</w:t>
      </w:r>
      <w:proofErr w:type="gramEnd"/>
      <w:r w:rsidRPr="00616BB1">
        <w:rPr>
          <w:sz w:val="24"/>
          <w:szCs w:val="24"/>
        </w:rPr>
        <w:t xml:space="preserve"> движением совместно с МО МВД России «</w:t>
      </w:r>
      <w:proofErr w:type="spellStart"/>
      <w:r w:rsidRPr="00616BB1">
        <w:rPr>
          <w:sz w:val="24"/>
          <w:szCs w:val="24"/>
        </w:rPr>
        <w:t>Емельяновский</w:t>
      </w:r>
      <w:proofErr w:type="spellEnd"/>
      <w:r w:rsidRPr="00616BB1">
        <w:rPr>
          <w:sz w:val="24"/>
          <w:szCs w:val="24"/>
        </w:rPr>
        <w:t>» ОГИБДД.</w:t>
      </w:r>
    </w:p>
    <w:p w:rsidR="009A03B7" w:rsidRPr="00616BB1" w:rsidRDefault="009A03B7" w:rsidP="00616B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избежать погибших участников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proofErr w:type="spellStart"/>
      <w:r w:rsidRPr="00616BB1">
        <w:rPr>
          <w:sz w:val="24"/>
          <w:szCs w:val="24"/>
        </w:rPr>
        <w:t>Высотинском</w:t>
      </w:r>
      <w:proofErr w:type="spellEnd"/>
      <w:r w:rsidRPr="00616BB1">
        <w:rPr>
          <w:sz w:val="24"/>
          <w:szCs w:val="24"/>
        </w:rPr>
        <w:t xml:space="preserve"> сельсовете, обеспечить безопасные условия движения на местных автомобильных дорогах.</w:t>
      </w:r>
    </w:p>
    <w:p w:rsidR="008A0DE2" w:rsidRPr="00616BB1" w:rsidRDefault="008A0DE2" w:rsidP="00616BB1">
      <w:pPr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  <w:sectPr w:rsidR="008A0DE2" w:rsidRPr="00616BB1">
          <w:pgSz w:w="11906" w:h="16838"/>
          <w:pgMar w:top="1134" w:right="850" w:bottom="1134" w:left="1701" w:header="708" w:footer="708" w:gutter="0"/>
          <w:cols w:space="720"/>
        </w:sectPr>
      </w:pPr>
    </w:p>
    <w:p w:rsidR="009A03B7" w:rsidRPr="00616BB1" w:rsidRDefault="008A0DE2" w:rsidP="00616BB1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6BB1">
        <w:rPr>
          <w:rFonts w:ascii="Arial" w:hAnsi="Arial" w:cs="Arial"/>
          <w:b/>
          <w:sz w:val="24"/>
          <w:szCs w:val="24"/>
        </w:rPr>
        <w:lastRenderedPageBreak/>
        <w:t>П</w:t>
      </w:r>
      <w:r w:rsidR="009A03B7" w:rsidRPr="00616BB1">
        <w:rPr>
          <w:rFonts w:ascii="Arial" w:hAnsi="Arial" w:cs="Arial"/>
          <w:b/>
          <w:sz w:val="24"/>
          <w:szCs w:val="24"/>
        </w:rPr>
        <w:t>ЕРЕЧЕНЬ</w:t>
      </w:r>
    </w:p>
    <w:p w:rsidR="009A03B7" w:rsidRPr="00616BB1" w:rsidRDefault="009A03B7" w:rsidP="00616BB1">
      <w:pPr>
        <w:pStyle w:val="ConsPlusTitle"/>
        <w:widowControl/>
        <w:ind w:firstLine="709"/>
        <w:jc w:val="both"/>
        <w:rPr>
          <w:sz w:val="24"/>
          <w:szCs w:val="24"/>
        </w:rPr>
      </w:pPr>
      <w:r w:rsidRPr="00616BB1">
        <w:rPr>
          <w:sz w:val="24"/>
          <w:szCs w:val="24"/>
        </w:rPr>
        <w:t>программных мероприятий Программы «Повышение безопасности дорожногодвижениявмуниципальномобразованииВысотинскийсельсоветна</w:t>
      </w:r>
      <w:r w:rsidR="008A0DE2" w:rsidRPr="00616BB1">
        <w:rPr>
          <w:sz w:val="24"/>
          <w:szCs w:val="24"/>
        </w:rPr>
        <w:t xml:space="preserve"> </w:t>
      </w:r>
      <w:r w:rsidRPr="00616BB1">
        <w:rPr>
          <w:sz w:val="24"/>
          <w:szCs w:val="24"/>
        </w:rPr>
        <w:t>202</w:t>
      </w:r>
      <w:r w:rsidR="008A0DE2" w:rsidRPr="00616BB1">
        <w:rPr>
          <w:sz w:val="24"/>
          <w:szCs w:val="24"/>
        </w:rPr>
        <w:t>4-2026</w:t>
      </w:r>
      <w:r w:rsidRPr="00616BB1">
        <w:rPr>
          <w:sz w:val="24"/>
          <w:szCs w:val="24"/>
        </w:rPr>
        <w:t>годы»"</w:t>
      </w:r>
    </w:p>
    <w:tbl>
      <w:tblPr>
        <w:tblpPr w:leftFromText="180" w:rightFromText="180" w:bottomFromText="200" w:vertAnchor="text" w:horzAnchor="margin" w:tblpXSpec="center" w:tblpY="492"/>
        <w:tblW w:w="13305" w:type="dxa"/>
        <w:tblLayout w:type="fixed"/>
        <w:tblLook w:val="04A0" w:firstRow="1" w:lastRow="0" w:firstColumn="1" w:lastColumn="0" w:noHBand="0" w:noVBand="1"/>
      </w:tblPr>
      <w:tblGrid>
        <w:gridCol w:w="756"/>
        <w:gridCol w:w="2942"/>
        <w:gridCol w:w="2073"/>
        <w:gridCol w:w="2070"/>
        <w:gridCol w:w="1097"/>
        <w:gridCol w:w="1375"/>
        <w:gridCol w:w="1276"/>
        <w:gridCol w:w="1453"/>
        <w:gridCol w:w="27"/>
        <w:gridCol w:w="236"/>
      </w:tblGrid>
      <w:tr w:rsidR="009A03B7" w:rsidRPr="00616BB1" w:rsidTr="00CE6759">
        <w:trPr>
          <w:gridAfter w:val="2"/>
          <w:wAfter w:w="263" w:type="dxa"/>
          <w:trHeight w:val="393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gramStart"/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Источник</w:t>
            </w: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2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Объем вложений (тыс. руб.)</w:t>
            </w:r>
          </w:p>
        </w:tc>
      </w:tr>
      <w:tr w:rsidR="009A03B7" w:rsidRPr="00616BB1" w:rsidTr="00CE6759">
        <w:trPr>
          <w:gridAfter w:val="2"/>
          <w:wAfter w:w="263" w:type="dxa"/>
          <w:trHeight w:val="393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 по годам</w:t>
            </w:r>
          </w:p>
        </w:tc>
      </w:tr>
      <w:tr w:rsidR="009A03B7" w:rsidRPr="00616BB1" w:rsidTr="00CE6759">
        <w:trPr>
          <w:gridAfter w:val="1"/>
          <w:wAfter w:w="236" w:type="dxa"/>
          <w:trHeight w:val="317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8A0DE2" w:rsidRPr="00616BB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8A0DE2" w:rsidRPr="00616BB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8A0DE2" w:rsidRPr="00616BB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9A03B7" w:rsidRPr="00616BB1" w:rsidTr="00CE6759">
        <w:trPr>
          <w:gridAfter w:val="1"/>
          <w:wAfter w:w="236" w:type="dxa"/>
          <w:trHeight w:val="27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9A03B7" w:rsidRPr="00616BB1" w:rsidTr="00CE6759">
        <w:trPr>
          <w:trHeight w:val="14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 xml:space="preserve">Создание и ведение реестра муниципальных дорог муниципального образования </w:t>
            </w:r>
            <w:proofErr w:type="spellStart"/>
            <w:r w:rsidRPr="00616BB1">
              <w:rPr>
                <w:rFonts w:ascii="Arial" w:hAnsi="Arial" w:cs="Arial"/>
                <w:sz w:val="24"/>
                <w:szCs w:val="24"/>
              </w:rPr>
              <w:t>Высотинского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0DE2" w:rsidRPr="00616BB1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616B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Merge w:val="restart"/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A03B7" w:rsidRPr="00616BB1" w:rsidTr="00CE6759">
        <w:trPr>
          <w:trHeight w:val="1586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 xml:space="preserve"> Заместитель глав</w:t>
            </w:r>
            <w:r w:rsidR="008A0DE2" w:rsidRPr="00616BB1">
              <w:rPr>
                <w:rFonts w:ascii="Arial" w:hAnsi="Arial" w:cs="Arial"/>
                <w:sz w:val="24"/>
                <w:szCs w:val="24"/>
              </w:rPr>
              <w:t>ы,</w:t>
            </w:r>
          </w:p>
          <w:p w:rsidR="009A03B7" w:rsidRPr="00616BB1" w:rsidRDefault="008A0DE2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Главный с</w:t>
            </w:r>
            <w:r w:rsidR="009A03B7" w:rsidRPr="00616BB1">
              <w:rPr>
                <w:rFonts w:ascii="Arial" w:hAnsi="Arial" w:cs="Arial"/>
                <w:sz w:val="24"/>
                <w:szCs w:val="24"/>
              </w:rPr>
              <w:t>пециалист</w:t>
            </w:r>
            <w:r w:rsidR="00616B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B7" w:rsidRPr="00616BB1" w:rsidTr="00CE6759">
        <w:trPr>
          <w:trHeight w:val="1586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Проведение в доме культуры мероприятий с учащимися школы с целью повышения уровня знаний по безопасности дорожного движения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 xml:space="preserve">СДК </w:t>
            </w:r>
            <w:proofErr w:type="spellStart"/>
            <w:r w:rsidRPr="00616BB1">
              <w:rPr>
                <w:rFonts w:ascii="Arial" w:hAnsi="Arial" w:cs="Arial"/>
                <w:sz w:val="24"/>
                <w:szCs w:val="24"/>
              </w:rPr>
              <w:t>Высотинкий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6BB1">
              <w:rPr>
                <w:rFonts w:ascii="Arial" w:hAnsi="Arial" w:cs="Arial"/>
                <w:sz w:val="24"/>
                <w:szCs w:val="24"/>
              </w:rPr>
              <w:t>Высотинская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B7" w:rsidRPr="00616BB1" w:rsidTr="00CE6759">
        <w:trPr>
          <w:trHeight w:val="1284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616BB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16BB1">
              <w:rPr>
                <w:rFonts w:ascii="Arial" w:hAnsi="Arial" w:cs="Arial"/>
                <w:sz w:val="24"/>
                <w:szCs w:val="24"/>
              </w:rPr>
              <w:t xml:space="preserve"> сохранностью дорог местного значения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B7" w:rsidRPr="00616BB1" w:rsidTr="00CE6759">
        <w:trPr>
          <w:trHeight w:val="332"/>
        </w:trPr>
        <w:tc>
          <w:tcPr>
            <w:tcW w:w="7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ИТОГО по разделу (тыс. руб.)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B7" w:rsidRPr="00616BB1" w:rsidTr="00CE6759">
        <w:trPr>
          <w:trHeight w:val="16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 xml:space="preserve">Замена (установка отсутствующих) дорожных знаков на территории </w:t>
            </w:r>
            <w:proofErr w:type="spellStart"/>
            <w:r w:rsidRPr="00616BB1">
              <w:rPr>
                <w:rFonts w:ascii="Arial" w:hAnsi="Arial" w:cs="Arial"/>
                <w:sz w:val="24"/>
                <w:szCs w:val="24"/>
              </w:rPr>
              <w:t>Высотинского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</w:rPr>
              <w:t xml:space="preserve"> сельсовета в соответствии с проектом организации дорожного движения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Субсидия из краевого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337B53" w:rsidP="00616BB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197,0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337B53" w:rsidP="00616B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337B53" w:rsidP="00616B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B7" w:rsidRPr="00616BB1" w:rsidRDefault="00337B53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B7" w:rsidRPr="00616BB1" w:rsidTr="00CE6759">
        <w:trPr>
          <w:trHeight w:val="1644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 xml:space="preserve">Разработка проектов организации дорожного движения </w:t>
            </w:r>
            <w:proofErr w:type="gramStart"/>
            <w:r w:rsidRPr="00616BB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16B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6BB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616BB1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616BB1">
              <w:rPr>
                <w:rFonts w:ascii="Arial" w:hAnsi="Arial" w:cs="Arial"/>
                <w:sz w:val="24"/>
                <w:szCs w:val="24"/>
              </w:rPr>
              <w:t>ысотино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616BB1">
              <w:rPr>
                <w:rFonts w:ascii="Arial" w:hAnsi="Arial" w:cs="Arial"/>
                <w:sz w:val="24"/>
                <w:szCs w:val="24"/>
              </w:rPr>
              <w:t>Кекур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616BB1">
              <w:rPr>
                <w:rFonts w:ascii="Arial" w:hAnsi="Arial" w:cs="Arial"/>
                <w:sz w:val="24"/>
                <w:szCs w:val="24"/>
              </w:rPr>
              <w:t>Абакшино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r w:rsidRPr="00616BB1">
              <w:rPr>
                <w:rFonts w:ascii="Arial" w:hAnsi="Arial" w:cs="Arial"/>
                <w:sz w:val="24"/>
                <w:szCs w:val="24"/>
              </w:rPr>
              <w:lastRenderedPageBreak/>
              <w:t>Седельниково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lastRenderedPageBreak/>
              <w:t>Глава сельсовета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Субсидия из краевого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B7" w:rsidRPr="00616BB1" w:rsidTr="00CE6759">
        <w:trPr>
          <w:trHeight w:val="83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 xml:space="preserve">Ремонт и модернизация уличного освещения </w:t>
            </w:r>
            <w:proofErr w:type="gramStart"/>
            <w:r w:rsidRPr="00616BB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616BB1">
              <w:rPr>
                <w:rFonts w:ascii="Arial" w:hAnsi="Arial" w:cs="Arial"/>
                <w:sz w:val="24"/>
                <w:szCs w:val="24"/>
              </w:rPr>
              <w:t>Кекур</w:t>
            </w:r>
            <w:proofErr w:type="spellEnd"/>
            <w:r w:rsidRPr="00616BB1">
              <w:rPr>
                <w:rFonts w:ascii="Arial" w:hAnsi="Arial" w:cs="Arial"/>
                <w:sz w:val="24"/>
                <w:szCs w:val="24"/>
              </w:rPr>
              <w:t>, д. Седельниково.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Субсидия из краевого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AD7377" w:rsidP="00616BB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918,0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337B53" w:rsidP="00616B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337B53" w:rsidP="00616B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337B53" w:rsidP="00616B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B7" w:rsidRPr="00616BB1" w:rsidTr="00CE6759">
        <w:trPr>
          <w:trHeight w:val="332"/>
        </w:trPr>
        <w:tc>
          <w:tcPr>
            <w:tcW w:w="7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ИТОГО по разделу (тыс. руб.)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03B7" w:rsidRPr="00616BB1" w:rsidRDefault="00AD7377" w:rsidP="00616BB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1115,0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03B7" w:rsidRPr="00616BB1" w:rsidRDefault="00AD7377" w:rsidP="00616BB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03B7" w:rsidRPr="00616BB1" w:rsidRDefault="00AD7377" w:rsidP="00616BB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03B7" w:rsidRPr="00616BB1" w:rsidRDefault="00AD7377" w:rsidP="00616BB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425,0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B7" w:rsidRPr="00616BB1" w:rsidTr="00CE6759">
        <w:trPr>
          <w:trHeight w:val="93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в границах поселения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Бюджет поселения,</w:t>
            </w:r>
          </w:p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3B7" w:rsidRPr="00616BB1" w:rsidRDefault="00AD7377" w:rsidP="00616BB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Cs/>
                <w:sz w:val="24"/>
                <w:szCs w:val="24"/>
              </w:rPr>
              <w:t>2530,6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3B7" w:rsidRPr="00616BB1" w:rsidRDefault="00AD7377" w:rsidP="00616B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915,2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3B7" w:rsidRPr="00616BB1" w:rsidRDefault="00AD7377" w:rsidP="00616B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825,2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3B7" w:rsidRPr="00616BB1" w:rsidRDefault="00AD7377" w:rsidP="00616BB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BB1">
              <w:rPr>
                <w:rFonts w:ascii="Arial" w:hAnsi="Arial" w:cs="Arial"/>
                <w:sz w:val="24"/>
                <w:szCs w:val="24"/>
              </w:rPr>
              <w:t>790,2</w:t>
            </w:r>
          </w:p>
        </w:tc>
        <w:tc>
          <w:tcPr>
            <w:tcW w:w="236" w:type="dxa"/>
            <w:vMerge w:val="restart"/>
            <w:vAlign w:val="center"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3B7" w:rsidRPr="00616BB1" w:rsidTr="00CE6759">
        <w:trPr>
          <w:trHeight w:val="332"/>
        </w:trPr>
        <w:tc>
          <w:tcPr>
            <w:tcW w:w="7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ИТОГО по разделу (</w:t>
            </w:r>
            <w:proofErr w:type="spellStart"/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03B7" w:rsidRPr="00616BB1" w:rsidRDefault="00AD7377" w:rsidP="00616BB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2530,6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03B7" w:rsidRPr="00616BB1" w:rsidRDefault="00AD7377" w:rsidP="00616BB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915,2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03B7" w:rsidRPr="00616BB1" w:rsidRDefault="00AD7377" w:rsidP="00616BB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825,2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03B7" w:rsidRPr="00616BB1" w:rsidRDefault="00AD7377" w:rsidP="00616BB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16BB1">
              <w:rPr>
                <w:rFonts w:ascii="Arial" w:hAnsi="Arial" w:cs="Arial"/>
                <w:b/>
                <w:bCs/>
                <w:sz w:val="24"/>
                <w:szCs w:val="24"/>
              </w:rPr>
              <w:t>790,2</w:t>
            </w:r>
          </w:p>
        </w:tc>
        <w:tc>
          <w:tcPr>
            <w:tcW w:w="236" w:type="dxa"/>
            <w:vMerge/>
            <w:vAlign w:val="center"/>
            <w:hideMark/>
          </w:tcPr>
          <w:p w:rsidR="009A03B7" w:rsidRPr="00616BB1" w:rsidRDefault="009A03B7" w:rsidP="00616BB1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03B7" w:rsidRPr="00616BB1" w:rsidRDefault="009A03B7" w:rsidP="00616BB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3B7" w:rsidRPr="00616BB1" w:rsidRDefault="009A03B7" w:rsidP="00616BB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3B7" w:rsidRPr="00616BB1" w:rsidRDefault="009A03B7" w:rsidP="00616BB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3B7" w:rsidRPr="00616BB1" w:rsidRDefault="009A03B7" w:rsidP="00616BB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3B7" w:rsidRPr="00616BB1" w:rsidRDefault="009A03B7" w:rsidP="00616BB1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3B7" w:rsidRPr="00616BB1" w:rsidRDefault="009A03B7" w:rsidP="00616B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7F8" w:rsidRPr="00616BB1" w:rsidRDefault="005777F8" w:rsidP="00616B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6BB1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со дня его подписания.</w:t>
      </w:r>
    </w:p>
    <w:p w:rsidR="005777F8" w:rsidRPr="00616BB1" w:rsidRDefault="005777F8" w:rsidP="00616B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7F8" w:rsidRPr="00616BB1" w:rsidRDefault="005777F8" w:rsidP="00616B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7F8" w:rsidRPr="00616BB1" w:rsidRDefault="005777F8" w:rsidP="00616B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6BB1">
        <w:rPr>
          <w:rFonts w:ascii="Arial" w:eastAsia="Times New Roman" w:hAnsi="Arial" w:cs="Arial"/>
          <w:sz w:val="24"/>
          <w:szCs w:val="24"/>
          <w:lang w:eastAsia="ru-RU"/>
        </w:rPr>
        <w:t>И.О.главы</w:t>
      </w:r>
      <w:proofErr w:type="spellEnd"/>
      <w:r w:rsidRPr="00616BB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616B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16BB1">
        <w:rPr>
          <w:rFonts w:ascii="Arial" w:eastAsia="Times New Roman" w:hAnsi="Arial" w:cs="Arial"/>
          <w:sz w:val="24"/>
          <w:szCs w:val="24"/>
          <w:lang w:eastAsia="ru-RU"/>
        </w:rPr>
        <w:t>О.В.Дулина</w:t>
      </w:r>
      <w:proofErr w:type="spellEnd"/>
    </w:p>
    <w:p w:rsidR="005777F8" w:rsidRPr="00616BB1" w:rsidRDefault="005777F8" w:rsidP="00616B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7F8" w:rsidRPr="00616BB1" w:rsidRDefault="005777F8" w:rsidP="00616B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33C" w:rsidRPr="00616BB1" w:rsidRDefault="00A9233C" w:rsidP="00616BB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9233C" w:rsidRPr="00616BB1" w:rsidSect="008A0D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27C8"/>
    <w:multiLevelType w:val="multilevel"/>
    <w:tmpl w:val="AC98E6D6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AB"/>
    <w:rsid w:val="00337B53"/>
    <w:rsid w:val="004F33AB"/>
    <w:rsid w:val="005777F8"/>
    <w:rsid w:val="00616BB1"/>
    <w:rsid w:val="008A0DE2"/>
    <w:rsid w:val="009A03B7"/>
    <w:rsid w:val="00A9233C"/>
    <w:rsid w:val="00AD7377"/>
    <w:rsid w:val="00D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9A03B7"/>
    <w:pPr>
      <w:numPr>
        <w:numId w:val="1"/>
      </w:numPr>
      <w:suppressAutoHyphens/>
      <w:spacing w:after="136" w:line="288" w:lineRule="atLeast"/>
      <w:outlineLvl w:val="0"/>
    </w:pPr>
    <w:rPr>
      <w:rFonts w:ascii="Tahoma" w:eastAsia="Times New Roman" w:hAnsi="Tahoma" w:cs="Tahoma"/>
      <w:color w:val="2E3432"/>
      <w:kern w:val="2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03B7"/>
    <w:rPr>
      <w:rFonts w:ascii="Tahoma" w:eastAsia="Times New Roman" w:hAnsi="Tahoma" w:cs="Tahoma"/>
      <w:color w:val="2E3432"/>
      <w:kern w:val="2"/>
      <w:sz w:val="38"/>
      <w:szCs w:val="38"/>
      <w:lang w:eastAsia="ar-SA"/>
    </w:rPr>
  </w:style>
  <w:style w:type="character" w:styleId="a4">
    <w:name w:val="Hyperlink"/>
    <w:semiHidden/>
    <w:unhideWhenUsed/>
    <w:rsid w:val="009A03B7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9A03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9A0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0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0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9A0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9A03B7"/>
    <w:pPr>
      <w:numPr>
        <w:numId w:val="1"/>
      </w:numPr>
      <w:suppressAutoHyphens/>
      <w:spacing w:after="136" w:line="288" w:lineRule="atLeast"/>
      <w:outlineLvl w:val="0"/>
    </w:pPr>
    <w:rPr>
      <w:rFonts w:ascii="Tahoma" w:eastAsia="Times New Roman" w:hAnsi="Tahoma" w:cs="Tahoma"/>
      <w:color w:val="2E3432"/>
      <w:kern w:val="2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03B7"/>
    <w:rPr>
      <w:rFonts w:ascii="Tahoma" w:eastAsia="Times New Roman" w:hAnsi="Tahoma" w:cs="Tahoma"/>
      <w:color w:val="2E3432"/>
      <w:kern w:val="2"/>
      <w:sz w:val="38"/>
      <w:szCs w:val="38"/>
      <w:lang w:eastAsia="ar-SA"/>
    </w:rPr>
  </w:style>
  <w:style w:type="character" w:styleId="a4">
    <w:name w:val="Hyperlink"/>
    <w:semiHidden/>
    <w:unhideWhenUsed/>
    <w:rsid w:val="009A03B7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9A03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9A0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0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0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9A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9A7B-C6F1-49BC-99CA-5D18C9E9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2024-01-18T02:10:00Z</cp:lastPrinted>
  <dcterms:created xsi:type="dcterms:W3CDTF">2024-01-18T01:14:00Z</dcterms:created>
  <dcterms:modified xsi:type="dcterms:W3CDTF">2024-02-09T04:47:00Z</dcterms:modified>
</cp:coreProperties>
</file>