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2" w:rsidRDefault="00947A82" w:rsidP="00947A82">
      <w:pPr>
        <w:tabs>
          <w:tab w:val="left" w:pos="1275"/>
        </w:tabs>
        <w:spacing w:after="86"/>
        <w:ind w:left="-1276" w:firstLine="1276"/>
        <w:jc w:val="center"/>
        <w:rPr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266A94" wp14:editId="70D3754C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5" t="-87" r="-105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A82" w:rsidRDefault="00947A82" w:rsidP="00947A82">
      <w:pPr>
        <w:tabs>
          <w:tab w:val="left" w:pos="1275"/>
        </w:tabs>
        <w:spacing w:after="86"/>
        <w:ind w:left="-1276" w:firstLine="1276"/>
        <w:jc w:val="center"/>
        <w:rPr>
          <w:sz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КРАСНОЯРСКИЙ КРАЙ    СУХОБУЗИМСКИЙ РАЙОН</w:t>
      </w:r>
    </w:p>
    <w:p w:rsidR="00947A82" w:rsidRDefault="00947A82" w:rsidP="00947A8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="005543CD">
        <w:rPr>
          <w:rFonts w:ascii="Times New Roman" w:hAnsi="Times New Roman"/>
          <w:b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947A82" w:rsidRDefault="00947A82" w:rsidP="00947A8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7A82" w:rsidRDefault="00947A82" w:rsidP="00947A8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947A82" w:rsidRDefault="00947A82" w:rsidP="00947A82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5543CD">
        <w:rPr>
          <w:rFonts w:ascii="Times New Roman" w:hAnsi="Times New Roman"/>
          <w:sz w:val="24"/>
          <w:szCs w:val="24"/>
          <w:lang w:eastAsia="ru-RU"/>
        </w:rPr>
        <w:t xml:space="preserve">13 июня </w:t>
      </w:r>
      <w:r>
        <w:rPr>
          <w:rFonts w:ascii="Times New Roman" w:hAnsi="Times New Roman"/>
          <w:sz w:val="24"/>
          <w:szCs w:val="24"/>
          <w:lang w:eastAsia="ru-RU"/>
        </w:rPr>
        <w:t xml:space="preserve">2024 года                                        </w:t>
      </w:r>
      <w:r w:rsidR="005543CD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5543CD">
        <w:rPr>
          <w:rFonts w:ascii="Times New Roman" w:hAnsi="Times New Roman"/>
          <w:sz w:val="24"/>
          <w:szCs w:val="24"/>
          <w:lang w:eastAsia="ru-RU"/>
        </w:rPr>
        <w:t>Высотино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№ </w:t>
      </w:r>
      <w:r w:rsidR="005543CD">
        <w:rPr>
          <w:rFonts w:ascii="Times New Roman" w:hAnsi="Times New Roman"/>
          <w:sz w:val="24"/>
          <w:szCs w:val="24"/>
          <w:lang w:eastAsia="ru-RU"/>
        </w:rPr>
        <w:t>38-п</w:t>
      </w:r>
    </w:p>
    <w:p w:rsidR="00947A82" w:rsidRDefault="00947A82" w:rsidP="00947A82">
      <w:pPr>
        <w:suppressAutoHyphens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A82" w:rsidRDefault="00947A82" w:rsidP="00947A82">
      <w:pPr>
        <w:keepNext/>
        <w:tabs>
          <w:tab w:val="left" w:pos="-142"/>
        </w:tabs>
        <w:spacing w:after="0" w:line="240" w:lineRule="auto"/>
        <w:ind w:right="-1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комиссии</w:t>
      </w:r>
    </w:p>
    <w:p w:rsidR="00947A82" w:rsidRDefault="00947A82" w:rsidP="00947A82">
      <w:pPr>
        <w:keepNext/>
        <w:tabs>
          <w:tab w:val="left" w:pos="-142"/>
        </w:tabs>
        <w:spacing w:after="0" w:line="240" w:lineRule="auto"/>
        <w:ind w:right="-1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</w:p>
    <w:p w:rsidR="00947A82" w:rsidRDefault="00947A82" w:rsidP="00947A82">
      <w:pPr>
        <w:keepNext/>
        <w:tabs>
          <w:tab w:val="left" w:pos="-142"/>
        </w:tabs>
        <w:spacing w:after="0" w:line="240" w:lineRule="auto"/>
        <w:ind w:right="-1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и урегулированию </w:t>
      </w:r>
    </w:p>
    <w:p w:rsidR="00947A82" w:rsidRDefault="00947A82" w:rsidP="00947A82">
      <w:pPr>
        <w:keepNext/>
        <w:tabs>
          <w:tab w:val="left" w:pos="-142"/>
        </w:tabs>
        <w:spacing w:after="0" w:line="240" w:lineRule="auto"/>
        <w:ind w:right="-1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конфликта интересов в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47A82" w:rsidRDefault="00947A82" w:rsidP="00947A82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Сухобузимского района Красноярского края,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7A82" w:rsidRDefault="00947A82" w:rsidP="00947A82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согласно Приложению.</w:t>
      </w:r>
    </w:p>
    <w:p w:rsidR="00947A82" w:rsidRDefault="00947A82" w:rsidP="00947A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A82" w:rsidRDefault="00947A82" w:rsidP="00947A82">
      <w:pPr>
        <w:widowControl w:val="0"/>
        <w:tabs>
          <w:tab w:val="left" w:pos="675"/>
          <w:tab w:val="left" w:pos="7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Считать утратившим силу </w:t>
      </w:r>
      <w:r w:rsidR="005543CD">
        <w:rPr>
          <w:rFonts w:ascii="Times New Roman" w:eastAsia="Times New Roman" w:hAnsi="Times New Roman"/>
          <w:sz w:val="24"/>
          <w:szCs w:val="24"/>
        </w:rPr>
        <w:t>распоряжение №8-р от 02.04.2012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proofErr w:type="spellStart"/>
      <w:r w:rsidR="005543CD">
        <w:rPr>
          <w:rFonts w:ascii="Times New Roman" w:eastAsia="Times New Roman" w:hAnsi="Times New Roman"/>
          <w:sz w:val="24"/>
          <w:szCs w:val="24"/>
        </w:rPr>
        <w:t>Высотинского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«Об утверждении Положения о комиссии </w:t>
      </w:r>
      <w:r>
        <w:rPr>
          <w:rFonts w:ascii="Times New Roman" w:hAnsi="Times New Roman"/>
          <w:sz w:val="24"/>
          <w:szCs w:val="24"/>
        </w:rPr>
        <w:t xml:space="preserve">урегулированию </w:t>
      </w:r>
      <w:r>
        <w:rPr>
          <w:rFonts w:ascii="Times New Roman" w:eastAsia="Times New Roman" w:hAnsi="Times New Roman"/>
          <w:sz w:val="24"/>
          <w:szCs w:val="24"/>
        </w:rPr>
        <w:t xml:space="preserve">конфликта интересов администрации </w:t>
      </w:r>
      <w:proofErr w:type="spellStart"/>
      <w:r w:rsidR="005543CD">
        <w:rPr>
          <w:rFonts w:ascii="Times New Roman" w:eastAsia="Times New Roman" w:hAnsi="Times New Roman"/>
          <w:sz w:val="24"/>
          <w:szCs w:val="24"/>
        </w:rPr>
        <w:t>Высотинского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сельсовета».</w:t>
      </w:r>
    </w:p>
    <w:p w:rsidR="00947A82" w:rsidRDefault="00947A82" w:rsidP="00947A82">
      <w:pPr>
        <w:widowControl w:val="0"/>
        <w:tabs>
          <w:tab w:val="left" w:pos="675"/>
          <w:tab w:val="left" w:pos="7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A82" w:rsidRDefault="00947A82" w:rsidP="00070C1B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Считать утратившим силу Постановление администрации </w:t>
      </w:r>
      <w:proofErr w:type="spellStart"/>
      <w:r w:rsidR="005543CD">
        <w:rPr>
          <w:rFonts w:ascii="Times New Roman" w:eastAsia="Times New Roman" w:hAnsi="Times New Roman"/>
          <w:sz w:val="24"/>
          <w:szCs w:val="24"/>
        </w:rPr>
        <w:t>Высотинского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</w:t>
      </w:r>
      <w:r w:rsidR="00070C1B">
        <w:rPr>
          <w:rFonts w:ascii="Times New Roman" w:eastAsia="Times New Roman" w:hAnsi="Times New Roman"/>
          <w:sz w:val="24"/>
          <w:szCs w:val="24"/>
        </w:rPr>
        <w:t>28.09.2020</w:t>
      </w:r>
      <w:r>
        <w:rPr>
          <w:rFonts w:ascii="Times New Roman" w:eastAsia="Times New Roman" w:hAnsi="Times New Roman"/>
          <w:sz w:val="24"/>
          <w:szCs w:val="24"/>
        </w:rPr>
        <w:t xml:space="preserve">  № 4</w:t>
      </w:r>
      <w:r w:rsidR="00070C1B">
        <w:rPr>
          <w:rFonts w:ascii="Times New Roman" w:eastAsia="Times New Roman" w:hAnsi="Times New Roman"/>
          <w:sz w:val="24"/>
          <w:szCs w:val="24"/>
        </w:rPr>
        <w:t>8-п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="00070C1B">
        <w:rPr>
          <w:rFonts w:ascii="Times New Roman" w:eastAsia="Times New Roman" w:hAnsi="Times New Roman"/>
          <w:sz w:val="24"/>
          <w:szCs w:val="24"/>
        </w:rPr>
        <w:t xml:space="preserve">Об утверждении Положения о комиссии </w:t>
      </w:r>
      <w:r w:rsidR="0007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</w:t>
      </w:r>
      <w:r w:rsidR="0007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70C1B">
        <w:rPr>
          <w:rFonts w:ascii="Times New Roman" w:hAnsi="Times New Roman"/>
          <w:sz w:val="24"/>
          <w:szCs w:val="24"/>
        </w:rPr>
        <w:t xml:space="preserve">урегулированию </w:t>
      </w:r>
      <w:r w:rsidR="00070C1B">
        <w:rPr>
          <w:rFonts w:ascii="Times New Roman" w:eastAsia="Times New Roman" w:hAnsi="Times New Roman"/>
          <w:sz w:val="24"/>
          <w:szCs w:val="24"/>
        </w:rPr>
        <w:t xml:space="preserve">конфликта интересов администрации </w:t>
      </w:r>
      <w:proofErr w:type="spellStart"/>
      <w:r w:rsidR="00070C1B">
        <w:rPr>
          <w:rFonts w:ascii="Times New Roman" w:eastAsia="Times New Roman" w:hAnsi="Times New Roman"/>
          <w:sz w:val="24"/>
          <w:szCs w:val="24"/>
        </w:rPr>
        <w:t>Высотинского</w:t>
      </w:r>
      <w:proofErr w:type="spellEnd"/>
      <w:r w:rsidR="00070C1B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947A82" w:rsidRDefault="00947A82" w:rsidP="00947A82">
      <w:pPr>
        <w:widowControl w:val="0"/>
        <w:tabs>
          <w:tab w:val="left" w:pos="675"/>
          <w:tab w:val="left" w:pos="73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A82" w:rsidRDefault="00947A82" w:rsidP="00947A82">
      <w:pPr>
        <w:spacing w:after="0" w:line="240" w:lineRule="auto"/>
        <w:ind w:firstLine="6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4.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выполнением постановления  оставляю за собой.</w:t>
      </w:r>
    </w:p>
    <w:p w:rsidR="00947A82" w:rsidRDefault="00947A82" w:rsidP="00947A8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47A82" w:rsidRDefault="00947A82" w:rsidP="00947A8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5.Настоящее  постановление вступает в силу после опубликования в печатном издании «Ве</w:t>
      </w:r>
      <w:r w:rsidR="00F577ED">
        <w:rPr>
          <w:rFonts w:ascii="Times New Roman" w:eastAsia="Times New Roman" w:hAnsi="Times New Roman"/>
          <w:sz w:val="24"/>
          <w:szCs w:val="24"/>
        </w:rPr>
        <w:t>домости</w:t>
      </w:r>
      <w:r>
        <w:rPr>
          <w:rFonts w:ascii="Times New Roman" w:eastAsia="Times New Roman" w:hAnsi="Times New Roman"/>
          <w:sz w:val="24"/>
          <w:szCs w:val="24"/>
        </w:rPr>
        <w:t xml:space="preserve"> органов местного самоуправления  </w:t>
      </w:r>
      <w:proofErr w:type="spellStart"/>
      <w:r w:rsidR="005543CD">
        <w:rPr>
          <w:rFonts w:ascii="Times New Roman" w:eastAsia="Times New Roman" w:hAnsi="Times New Roman"/>
          <w:sz w:val="24"/>
          <w:szCs w:val="24"/>
        </w:rPr>
        <w:t>Высотинского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сельсовета» и подлежит  размещению на официальном сайте администрации </w:t>
      </w:r>
      <w:proofErr w:type="spellStart"/>
      <w:r w:rsidR="005543CD">
        <w:rPr>
          <w:rFonts w:ascii="Times New Roman" w:eastAsia="Times New Roman" w:hAnsi="Times New Roman"/>
          <w:sz w:val="24"/>
          <w:szCs w:val="24"/>
        </w:rPr>
        <w:t>Высотинского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 в сети  Интернет по адресу: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="00F577ED">
        <w:rPr>
          <w:rFonts w:ascii="Times New Roman" w:eastAsia="Times New Roman" w:hAnsi="Times New Roman"/>
          <w:sz w:val="24"/>
          <w:szCs w:val="24"/>
          <w:lang w:val="en-US"/>
        </w:rPr>
        <w:t>visotino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947A82" w:rsidRDefault="00947A82" w:rsidP="00947A82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47A82" w:rsidRDefault="00947A82" w:rsidP="00947A82">
      <w:pPr>
        <w:spacing w:after="0" w:line="240" w:lineRule="auto"/>
        <w:outlineLvl w:val="0"/>
        <w:rPr>
          <w:rFonts w:eastAsia="Times New Roman"/>
        </w:rPr>
      </w:pPr>
    </w:p>
    <w:p w:rsidR="00947A82" w:rsidRDefault="00947A82" w:rsidP="00947A82">
      <w:pPr>
        <w:spacing w:after="0" w:line="240" w:lineRule="auto"/>
        <w:outlineLvl w:val="0"/>
        <w:rPr>
          <w:rFonts w:eastAsia="Times New Roman"/>
        </w:rPr>
      </w:pPr>
    </w:p>
    <w:p w:rsidR="00947A82" w:rsidRDefault="00947A82" w:rsidP="00947A8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</w:t>
      </w:r>
    </w:p>
    <w:p w:rsidR="00947A82" w:rsidRDefault="005543CD" w:rsidP="00947A8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Высотинского</w:t>
      </w:r>
      <w:proofErr w:type="spellEnd"/>
      <w:r w:rsidR="00947A82">
        <w:rPr>
          <w:rFonts w:ascii="Times New Roman" w:eastAsia="Times New Roman" w:hAnsi="Times New Roman"/>
          <w:sz w:val="24"/>
          <w:szCs w:val="24"/>
        </w:rPr>
        <w:t xml:space="preserve"> сельсовета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О.В.Дулина</w:t>
      </w:r>
      <w:proofErr w:type="spellEnd"/>
    </w:p>
    <w:p w:rsidR="00947A82" w:rsidRDefault="00947A82" w:rsidP="00947A8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tbl>
      <w:tblPr>
        <w:tblW w:w="9841" w:type="dxa"/>
        <w:tblLayout w:type="fixed"/>
        <w:tblLook w:val="01E0" w:firstRow="1" w:lastRow="1" w:firstColumn="1" w:lastColumn="1" w:noHBand="0" w:noVBand="0"/>
      </w:tblPr>
      <w:tblGrid>
        <w:gridCol w:w="5509"/>
        <w:gridCol w:w="4332"/>
      </w:tblGrid>
      <w:tr w:rsidR="00947A82" w:rsidTr="002766DA">
        <w:tc>
          <w:tcPr>
            <w:tcW w:w="5508" w:type="dxa"/>
          </w:tcPr>
          <w:p w:rsidR="00947A82" w:rsidRDefault="00947A82" w:rsidP="002766DA">
            <w:pPr>
              <w:pageBreakBefore/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82" w:rsidRDefault="00947A82" w:rsidP="002766D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82" w:rsidRDefault="00947A82" w:rsidP="002766D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82" w:rsidRDefault="00947A82" w:rsidP="002766D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A82" w:rsidRDefault="00947A82" w:rsidP="002766DA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</w:tcPr>
          <w:p w:rsidR="00947A82" w:rsidRPr="00F577ED" w:rsidRDefault="00947A82" w:rsidP="00276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 №1                                                                                           к постановлению администрации                                                                                            </w:t>
            </w:r>
            <w:proofErr w:type="spellStart"/>
            <w:r w:rsidR="005543CD">
              <w:rPr>
                <w:rFonts w:ascii="Times New Roman" w:hAnsi="Times New Roman"/>
                <w:sz w:val="24"/>
                <w:szCs w:val="24"/>
              </w:rPr>
              <w:t>Высотинского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от                                                             </w:t>
            </w:r>
            <w:r w:rsidR="00F577ED">
              <w:rPr>
                <w:rFonts w:ascii="Times New Roman" w:hAnsi="Times New Roman"/>
                <w:sz w:val="24"/>
                <w:szCs w:val="24"/>
              </w:rPr>
              <w:t xml:space="preserve">                              «</w:t>
            </w:r>
            <w:r w:rsidR="00F577ED" w:rsidRPr="00F577E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F577ED" w:rsidRPr="00F577ED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2024г. №</w:t>
            </w:r>
            <w:r w:rsidR="00F577ED">
              <w:rPr>
                <w:rFonts w:ascii="Times New Roman" w:hAnsi="Times New Roman"/>
                <w:sz w:val="24"/>
                <w:szCs w:val="24"/>
                <w:lang w:val="en-US"/>
              </w:rPr>
              <w:t>38-</w:t>
            </w:r>
            <w:r w:rsidR="00F577ED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947A82" w:rsidRDefault="00947A82" w:rsidP="002766DA">
            <w:pPr>
              <w:tabs>
                <w:tab w:val="left" w:pos="-142"/>
              </w:tabs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урегулированию конфликта интересов</w:t>
      </w:r>
    </w:p>
    <w:p w:rsidR="00947A82" w:rsidRDefault="00947A82" w:rsidP="00947A82">
      <w:pPr>
        <w:keepNext/>
        <w:tabs>
          <w:tab w:val="left" w:pos="-142"/>
        </w:tabs>
        <w:spacing w:after="0" w:line="240" w:lineRule="auto"/>
        <w:ind w:right="-1"/>
        <w:jc w:val="center"/>
        <w:outlineLvl w:val="0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администрации </w:t>
      </w:r>
      <w:proofErr w:type="spellStart"/>
      <w:r w:rsidR="0055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Общие положения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комиссия).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Сухобузимского района Красноярского края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947A82" w:rsidRDefault="00947A82" w:rsidP="00947A82">
      <w:pPr>
        <w:keepLines/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Комиссия осуществляет полномочия в отношении муниципальных служащих, замещающих должности в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Основной задачей комиссии является: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 Федерации или Российской Федерации;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муниципальными служащими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 Порядок образования комиссии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Комиссия образуется муниципальным правовым актом органа местного самоуправления.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Муниципальным правовым актом об образовании комиссии определяются председатель комиссии, его заместитель, назначаемый из числа членов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замещающих муниципальные должности или должности муниципальной службы, секретарь и члены комиссии.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состав комиссии могут быть включены: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депутаты </w:t>
      </w:r>
      <w:proofErr w:type="spellStart"/>
      <w:r w:rsidR="00554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сельского Совета депутатов.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представители общественности </w:t>
      </w:r>
      <w:proofErr w:type="spellStart"/>
      <w:r w:rsidR="00554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сельсовета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Члены комиссии, указанные в </w:t>
      </w:r>
      <w:hyperlink r:id="rId9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подпунктах 2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hyperlink r:id="rId10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4 пункта 2.3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3.Порядок работы комиссии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проведения заседания комиссии является:</w:t>
      </w:r>
    </w:p>
    <w:p w:rsidR="00947A82" w:rsidRDefault="00947A82" w:rsidP="00947A82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947A82" w:rsidRDefault="00947A82" w:rsidP="00947A82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947A82" w:rsidRDefault="00947A82" w:rsidP="00947A82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47A82" w:rsidRDefault="00947A82" w:rsidP="00947A82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комиссию:</w:t>
      </w:r>
    </w:p>
    <w:p w:rsidR="00947A82" w:rsidRDefault="00947A82" w:rsidP="00947A82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гражданина, замещавшего должность муниципальной службы в администрацию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Hlk152068917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подтверждающих факт наступления не зависящих от него обстоятельств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руководителя 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мер по предупреждению коррупции;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bookmarkStart w:id="1" w:name="_Hlk15206859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  <w:bookmarkEnd w:id="1"/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коммерческой или некоммерческой организации комиссией не рассматривался.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фамилию, имя, отчество муниципального служащего;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 об источнике информации.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подразделение кадровой службы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профилактике коррупционных и иных правонарушений.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сельсовета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Уведомление, указанное в подпункте «д» пункта 3.1 настоящего Положения, рассматривается подразделением кадровой службы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Уведомление, указанное в абзаце четвертом подпункта «б» пункта 3.1 настоящего Положения, рассматривается подразделением кадровой службы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четвертом подпункта «б» и подпункте «д» пункта 3.1 настоящего Положения, должностные лица кадрового подразделения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четвертом подпункта «б» и подпункте «д» пункта 3.1 настоящего Положения;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3.1 настоящего Положения, а также рекомендации для принятия одного из решений в соответствии с пунктами 3.19, 3.21, 3.23 настоящего Положения или иного решения.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Председатель комиссии: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поступлении к нему информации, содержащей основания для проведения заседания комиссии: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правонарушений, и с результатами ее проверки;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 ходатайства о приглашении на заседание комиссии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Заседание комиссии по рассмотрению заявления, указанного в абзаце 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мер.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семь дней до дня заседания.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947A82" w:rsidRDefault="00947A82" w:rsidP="00947A82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органе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947A82" w:rsidRDefault="00947A82" w:rsidP="00947A82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947A82" w:rsidRDefault="00947A82" w:rsidP="00947A82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47A82" w:rsidRDefault="00947A82" w:rsidP="00947A82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муниципального служащего или членов его семьи;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причины, признанные комиссией уважительными. 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>
        <w:rPr>
          <w:rFonts w:ascii="Times New Roman" w:hAnsi="Times New Roman" w:cs="Times New Roman"/>
          <w:sz w:val="24"/>
          <w:szCs w:val="24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 ввиду не зависящих от него обстоятельств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>
        <w:rPr>
          <w:rFonts w:ascii="Times New Roman" w:hAnsi="Times New Roman" w:cs="Times New Roman"/>
          <w:sz w:val="24"/>
          <w:szCs w:val="24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>
        <w:rPr>
          <w:rFonts w:ascii="Times New Roman" w:hAnsi="Times New Roman" w:cs="Times New Roman"/>
          <w:sz w:val="24"/>
          <w:szCs w:val="24"/>
        </w:rPr>
        <w:t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По итогам рассмотрения информации, указанной в абзаце четвертом подпункта «б» пункта 3.1 настоящего Положения, комиссия принимает одно из следующих решений: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 ввиду не зависящих от него 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 </w:t>
      </w:r>
      <w:r>
        <w:rPr>
          <w:rFonts w:ascii="Times New Roman" w:hAnsi="Times New Roman" w:cs="Times New Roman"/>
          <w:sz w:val="24"/>
          <w:szCs w:val="24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3" w:name="_Hlk152069884"/>
      <w:bookmarkStart w:id="4" w:name="_Hlk152069828"/>
      <w:proofErr w:type="gramStart"/>
      <w:r>
        <w:rPr>
          <w:rFonts w:ascii="Times New Roman" w:hAnsi="Times New Roman" w:cs="Times New Roman"/>
          <w:sz w:val="24"/>
          <w:szCs w:val="24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запретов и требований, а также исполнения таких обязанностей.</w:t>
      </w:r>
      <w:bookmarkEnd w:id="3"/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5" w:name="_Hlk152069909"/>
      <w:r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proofErr w:type="spellStart"/>
      <w:r w:rsidR="005543CD"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освободить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законодательством в целях противодействия коррупции;</w:t>
      </w:r>
      <w:bookmarkEnd w:id="5"/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6" w:name="_Hlk152069968"/>
      <w:proofErr w:type="gramStart"/>
      <w:r>
        <w:rPr>
          <w:rFonts w:ascii="Times New Roman" w:hAnsi="Times New Roman" w:cs="Times New Roman"/>
          <w:sz w:val="24"/>
          <w:szCs w:val="24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, запретов и требований, а также исполнения таких обязанностей.</w:t>
      </w:r>
    </w:p>
    <w:p w:rsidR="00947A82" w:rsidRDefault="00947A82" w:rsidP="00947A8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</w:t>
      </w:r>
      <w:proofErr w:type="spellStart"/>
      <w:r w:rsidR="005543CD">
        <w:rPr>
          <w:rFonts w:ascii="Times New Roman" w:hAnsi="Times New Roman" w:cs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применить к </w:t>
      </w:r>
      <w:r>
        <w:rPr>
          <w:rFonts w:ascii="Times New Roman" w:hAnsi="Times New Roman" w:cs="Times New Roman"/>
          <w:iCs/>
          <w:sz w:val="24"/>
          <w:szCs w:val="24"/>
        </w:rPr>
        <w:t>муниципальному служащему,</w:t>
      </w:r>
      <w:r>
        <w:rPr>
          <w:rFonts w:ascii="Times New Roman" w:hAnsi="Times New Roman" w:cs="Times New Roman"/>
          <w:sz w:val="24"/>
          <w:szCs w:val="24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:rsidR="00947A82" w:rsidRDefault="00947A82" w:rsidP="00947A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3.23. По итогам рассмотрения вопроса, предусмотренного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подпунктом «в»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947A82" w:rsidRDefault="00947A82" w:rsidP="00947A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3.24. По итогам рассмотрения информации, указанной в 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подпункте «г» пункта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47A82" w:rsidRDefault="00947A82" w:rsidP="00947A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3">
        <w:r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47A82" w:rsidRDefault="00947A82" w:rsidP="00947A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4">
        <w:r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осуществления контроля за расходами, в органы прокуратуры и (или) иные государственные органы в соответствии с их компетенцией,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3.25.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947A82" w:rsidRDefault="00947A82" w:rsidP="00947A82">
      <w:pPr>
        <w:tabs>
          <w:tab w:val="left" w:pos="-142"/>
          <w:tab w:val="left" w:pos="141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947A82" w:rsidRDefault="00947A82" w:rsidP="00947A82">
      <w:pPr>
        <w:tabs>
          <w:tab w:val="left" w:pos="-142"/>
          <w:tab w:val="left" w:pos="1418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3.27. Решения комиссии оформляются протоколами, которые подписывают члены комиссии, принимавшие участие в ее заседании.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 В протоколе комиссии указываются: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3.28.1. дата заседания комиссии, фамилии, имена, отчества членов комиссии и других лиц, присутствующих на заседании;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3.28.3. предъявляемые к муниципальному служащему претензии, материалы, на которых они основываются;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3.28.4. содержание пояснений муниципального служащего и других лиц по существу предъявляемых претензий;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3.28.5. фамилии, имена, отчества выступивших на заседании лиц и краткое изложение их выступлений;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3.28.6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3.28.7. другие сведения;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3.28.8. результаты голосования;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3.28.9. решение и обоснование его принятия.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3.30. Копии протокола заседания комиссии в 7-дневный срок со дня заседания направляются в администрацию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3.31.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соответствующего заседания комиссии.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947A82" w:rsidRDefault="00947A82" w:rsidP="00947A82">
      <w:pPr>
        <w:tabs>
          <w:tab w:val="left" w:pos="-14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3.35.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3.37. Решение комиссии, принятое в отношении муниципального служащего, хранится в его личном деле.</w:t>
      </w: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3.38. Организационно-техническое и документационное обеспечение деятельности комиссии возлагается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proofErr w:type="spellStart"/>
      <w:r w:rsidR="0055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47A82" w:rsidRDefault="00F577ED" w:rsidP="00F577ED">
      <w:pPr>
        <w:tabs>
          <w:tab w:val="left" w:pos="-142"/>
          <w:tab w:val="left" w:pos="439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47A82" w:rsidRDefault="00947A82" w:rsidP="00F577ED">
      <w:pPr>
        <w:widowControl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№ 2 к постановлению                                                                  администрации </w:t>
      </w:r>
      <w:proofErr w:type="spellStart"/>
      <w:r w:rsidR="005543CD">
        <w:rPr>
          <w:rFonts w:ascii="Times New Roman" w:hAnsi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</w:t>
      </w:r>
      <w:r w:rsidR="00F577ED">
        <w:rPr>
          <w:rFonts w:ascii="Times New Roman" w:hAnsi="Times New Roman"/>
          <w:sz w:val="24"/>
          <w:szCs w:val="24"/>
        </w:rPr>
        <w:t>№38-п от 13.06.2024</w:t>
      </w:r>
      <w:r>
        <w:rPr>
          <w:rFonts w:ascii="Times New Roman" w:hAnsi="Times New Roman"/>
          <w:sz w:val="24"/>
          <w:szCs w:val="24"/>
        </w:rPr>
        <w:t xml:space="preserve">т </w:t>
      </w: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Состав комиссии </w:t>
      </w: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соблюдению требований к служебному поведению муниципальных служащих и </w:t>
      </w: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урегулированию конфликта интересов в администрации </w:t>
      </w:r>
      <w:proofErr w:type="spellStart"/>
      <w:r w:rsidR="005543CD">
        <w:rPr>
          <w:rFonts w:ascii="Times New Roman" w:hAnsi="Times New Roman"/>
          <w:b/>
          <w:sz w:val="24"/>
          <w:szCs w:val="24"/>
        </w:rPr>
        <w:t>Высотинского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сельсовета:</w:t>
      </w: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7A82" w:rsidRDefault="00F577ED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Дулина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Викторовн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947A82">
        <w:rPr>
          <w:rFonts w:ascii="Times New Roman" w:hAnsi="Times New Roman"/>
          <w:sz w:val="24"/>
          <w:szCs w:val="24"/>
        </w:rPr>
        <w:t>-</w:t>
      </w:r>
      <w:proofErr w:type="gramEnd"/>
      <w:r w:rsidR="0094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7A8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="00947A82">
        <w:rPr>
          <w:rFonts w:ascii="Times New Roman" w:hAnsi="Times New Roman"/>
          <w:sz w:val="24"/>
          <w:szCs w:val="24"/>
        </w:rPr>
        <w:t>ы</w:t>
      </w:r>
      <w:proofErr w:type="spellEnd"/>
      <w:r w:rsidR="00947A8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5543CD">
        <w:rPr>
          <w:rFonts w:ascii="Times New Roman" w:hAnsi="Times New Roman"/>
          <w:sz w:val="24"/>
          <w:szCs w:val="24"/>
        </w:rPr>
        <w:t>Высотинского</w:t>
      </w:r>
      <w:proofErr w:type="spellEnd"/>
      <w:r w:rsidR="00947A82">
        <w:rPr>
          <w:rFonts w:ascii="Times New Roman" w:hAnsi="Times New Roman"/>
          <w:sz w:val="24"/>
          <w:szCs w:val="24"/>
        </w:rPr>
        <w:t xml:space="preserve"> сельсовета, </w:t>
      </w:r>
      <w:r w:rsidR="00947A82">
        <w:rPr>
          <w:rFonts w:ascii="Times New Roman" w:hAnsi="Times New Roman"/>
          <w:sz w:val="24"/>
          <w:szCs w:val="24"/>
          <w:u w:val="single"/>
        </w:rPr>
        <w:t>председатель комиссии;</w:t>
      </w: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47A82" w:rsidRDefault="00F577ED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Куликова Наталья Викторовна</w:t>
      </w:r>
      <w:r w:rsidR="00403A8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 w:rsidR="005543CD">
        <w:rPr>
          <w:rFonts w:ascii="Times New Roman" w:hAnsi="Times New Roman"/>
          <w:sz w:val="24"/>
          <w:szCs w:val="24"/>
        </w:rPr>
        <w:t>Высотинского</w:t>
      </w:r>
      <w:proofErr w:type="spellEnd"/>
      <w:r w:rsidR="00947A82">
        <w:rPr>
          <w:rFonts w:ascii="Times New Roman" w:hAnsi="Times New Roman"/>
          <w:sz w:val="24"/>
          <w:szCs w:val="24"/>
        </w:rPr>
        <w:t xml:space="preserve"> сельсовета, </w:t>
      </w:r>
      <w:r w:rsidR="00947A82">
        <w:rPr>
          <w:rFonts w:ascii="Times New Roman" w:hAnsi="Times New Roman"/>
          <w:sz w:val="24"/>
          <w:szCs w:val="24"/>
          <w:u w:val="single"/>
        </w:rPr>
        <w:t>секретарь комиссии.</w:t>
      </w: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947A82" w:rsidRDefault="00947A82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47A82" w:rsidRDefault="00F577ED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Седельни</w:t>
      </w:r>
      <w:r w:rsidR="00403A8A">
        <w:rPr>
          <w:rFonts w:ascii="Times New Roman" w:hAnsi="Times New Roman"/>
          <w:sz w:val="24"/>
          <w:szCs w:val="24"/>
        </w:rPr>
        <w:t>кова Людмила Владимировна – специалист 1 категории, член комиссии</w:t>
      </w:r>
    </w:p>
    <w:p w:rsidR="00947A82" w:rsidRDefault="00403A8A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Шенфельд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Петровн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главный бухгалтер, член комиссии</w:t>
      </w:r>
    </w:p>
    <w:p w:rsidR="00403A8A" w:rsidRDefault="00403A8A" w:rsidP="00947A8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Войтова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Викторовна- депутат </w:t>
      </w:r>
      <w:proofErr w:type="spellStart"/>
      <w:r>
        <w:rPr>
          <w:rFonts w:ascii="Times New Roman" w:hAnsi="Times New Roman"/>
          <w:sz w:val="24"/>
          <w:szCs w:val="24"/>
        </w:rPr>
        <w:t>Высотинского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 депутатов</w:t>
      </w:r>
      <w:bookmarkStart w:id="7" w:name="_GoBack"/>
      <w:bookmarkEnd w:id="7"/>
    </w:p>
    <w:p w:rsidR="00947A82" w:rsidRDefault="00947A82" w:rsidP="00947A82">
      <w:pPr>
        <w:tabs>
          <w:tab w:val="left" w:pos="-142"/>
          <w:tab w:val="left" w:pos="11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616C3" w:rsidRDefault="007616C3"/>
    <w:sectPr w:rsidR="007616C3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51" w:right="707" w:bottom="993" w:left="1701" w:header="43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3A8A">
      <w:pPr>
        <w:spacing w:after="0" w:line="240" w:lineRule="auto"/>
      </w:pPr>
      <w:r>
        <w:separator/>
      </w:r>
    </w:p>
  </w:endnote>
  <w:endnote w:type="continuationSeparator" w:id="0">
    <w:p w:rsidR="00000000" w:rsidRDefault="0040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5B" w:rsidRDefault="00403A8A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3A8A">
      <w:pPr>
        <w:spacing w:after="0" w:line="240" w:lineRule="auto"/>
      </w:pPr>
      <w:r>
        <w:separator/>
      </w:r>
    </w:p>
  </w:footnote>
  <w:footnote w:type="continuationSeparator" w:id="0">
    <w:p w:rsidR="00000000" w:rsidRDefault="0040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5B" w:rsidRDefault="00947A82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C5D40E4" wp14:editId="108F43E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F255B" w:rsidRDefault="00947A82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6F255B" w:rsidRDefault="00947A82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5B" w:rsidRDefault="00403A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5B" w:rsidRDefault="00403A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D7"/>
    <w:rsid w:val="00070C1B"/>
    <w:rsid w:val="002C5FD7"/>
    <w:rsid w:val="00403A8A"/>
    <w:rsid w:val="005543CD"/>
    <w:rsid w:val="007616C3"/>
    <w:rsid w:val="00947A82"/>
    <w:rsid w:val="00F5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94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947A82"/>
  </w:style>
  <w:style w:type="character" w:customStyle="1" w:styleId="a6">
    <w:name w:val="Нижний колонтитул Знак"/>
    <w:basedOn w:val="a0"/>
    <w:link w:val="a7"/>
    <w:uiPriority w:val="99"/>
    <w:qFormat/>
    <w:rsid w:val="0094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947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947A82"/>
  </w:style>
  <w:style w:type="paragraph" w:styleId="a7">
    <w:name w:val="footer"/>
    <w:basedOn w:val="a"/>
    <w:link w:val="a6"/>
    <w:uiPriority w:val="99"/>
    <w:rsid w:val="00947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947A82"/>
  </w:style>
  <w:style w:type="paragraph" w:styleId="a8">
    <w:name w:val="Balloon Text"/>
    <w:basedOn w:val="a"/>
    <w:link w:val="a9"/>
    <w:uiPriority w:val="99"/>
    <w:semiHidden/>
    <w:unhideWhenUsed/>
    <w:rsid w:val="009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94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947A82"/>
  </w:style>
  <w:style w:type="character" w:customStyle="1" w:styleId="a6">
    <w:name w:val="Нижний колонтитул Знак"/>
    <w:basedOn w:val="a0"/>
    <w:link w:val="a7"/>
    <w:uiPriority w:val="99"/>
    <w:qFormat/>
    <w:rsid w:val="0094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947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947A82"/>
  </w:style>
  <w:style w:type="paragraph" w:styleId="a7">
    <w:name w:val="footer"/>
    <w:basedOn w:val="a"/>
    <w:link w:val="a6"/>
    <w:uiPriority w:val="99"/>
    <w:rsid w:val="00947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947A82"/>
  </w:style>
  <w:style w:type="paragraph" w:styleId="a8">
    <w:name w:val="Balloon Text"/>
    <w:basedOn w:val="a"/>
    <w:link w:val="a9"/>
    <w:uiPriority w:val="99"/>
    <w:semiHidden/>
    <w:unhideWhenUsed/>
    <w:rsid w:val="0094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0736&amp;dst=100138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36&amp;dst=100087&amp;field=134&amp;date=04.12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5884</Words>
  <Characters>33543</Characters>
  <Application>Microsoft Office Word</Application>
  <DocSecurity>0</DocSecurity>
  <Lines>279</Lines>
  <Paragraphs>78</Paragraphs>
  <ScaleCrop>false</ScaleCrop>
  <Company/>
  <LinksUpToDate>false</LinksUpToDate>
  <CharactersWithSpaces>39349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2024-06-11T05:46:00Z</dcterms:created>
  <dcterms:modified xsi:type="dcterms:W3CDTF">2024-06-13T03:17:00Z</dcterms:modified>
</cp:coreProperties>
</file>