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0D" w:rsidRPr="008C5D04" w:rsidRDefault="0046120D" w:rsidP="006B3272">
      <w:pPr>
        <w:spacing w:after="0" w:line="240" w:lineRule="auto"/>
        <w:ind w:right="1133"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C5D04">
        <w:rPr>
          <w:rFonts w:ascii="Arial" w:eastAsiaTheme="minorEastAsia" w:hAnsi="Arial" w:cs="Arial"/>
          <w:b/>
          <w:sz w:val="24"/>
          <w:szCs w:val="24"/>
          <w:lang w:eastAsia="ru-RU"/>
        </w:rPr>
        <w:t>КРАСНОЯРСКИЙ КРАЙ СУХОБУЗИМСКИЙ РАЙОН ВЫСОТИНСКИЙ СЕЛЬСКИЙ СОВЕТ ДЕПУТАТОВ</w:t>
      </w:r>
    </w:p>
    <w:p w:rsidR="0046120D" w:rsidRPr="008C5D04" w:rsidRDefault="0046120D" w:rsidP="006B3272">
      <w:pPr>
        <w:spacing w:after="0" w:line="240" w:lineRule="auto"/>
        <w:ind w:right="566" w:firstLine="709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C5D04">
        <w:rPr>
          <w:rFonts w:ascii="Arial" w:eastAsiaTheme="minorEastAsia" w:hAnsi="Arial" w:cs="Arial"/>
          <w:b/>
          <w:sz w:val="24"/>
          <w:szCs w:val="24"/>
          <w:lang w:eastAsia="ru-RU"/>
        </w:rPr>
        <w:t>РЕШЕНИЕ</w:t>
      </w: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46120D" w:rsidRPr="008C5D04" w:rsidTr="009760F7">
        <w:trPr>
          <w:trHeight w:val="571"/>
          <w:jc w:val="center"/>
        </w:trPr>
        <w:tc>
          <w:tcPr>
            <w:tcW w:w="3003" w:type="dxa"/>
          </w:tcPr>
          <w:p w:rsidR="0046120D" w:rsidRPr="008C5D04" w:rsidRDefault="0046120D" w:rsidP="006B3272">
            <w:pPr>
              <w:spacing w:after="0" w:line="240" w:lineRule="auto"/>
              <w:ind w:right="-4669" w:firstLine="70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8C5D04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  <w:r w:rsidR="007F3FB2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Pr="008C5D04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B61A34" w:rsidRPr="008C5D04">
              <w:rPr>
                <w:rFonts w:ascii="Arial" w:eastAsiaTheme="minorEastAsia" w:hAnsi="Arial" w:cs="Arial"/>
                <w:sz w:val="24"/>
                <w:szCs w:val="24"/>
              </w:rPr>
              <w:t>апреля</w:t>
            </w:r>
            <w:r w:rsidRPr="008C5D04">
              <w:rPr>
                <w:rFonts w:ascii="Arial" w:eastAsiaTheme="minorEastAsia" w:hAnsi="Arial" w:cs="Arial"/>
                <w:sz w:val="24"/>
                <w:szCs w:val="24"/>
              </w:rPr>
              <w:t xml:space="preserve"> 2025 </w:t>
            </w:r>
          </w:p>
          <w:p w:rsidR="0046120D" w:rsidRPr="008C5D04" w:rsidRDefault="0046120D" w:rsidP="006B3272">
            <w:pPr>
              <w:spacing w:after="0" w:line="240" w:lineRule="auto"/>
              <w:ind w:right="566" w:firstLine="709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46120D" w:rsidRPr="008C5D04" w:rsidRDefault="0046120D" w:rsidP="006B3272">
            <w:pPr>
              <w:spacing w:after="0" w:line="240" w:lineRule="auto"/>
              <w:ind w:right="566" w:firstLine="709"/>
              <w:jc w:val="both"/>
              <w:rPr>
                <w:rFonts w:ascii="Arial" w:eastAsiaTheme="minorEastAsia" w:hAnsi="Arial" w:cs="Arial"/>
                <w:color w:val="262626"/>
                <w:sz w:val="24"/>
                <w:szCs w:val="24"/>
              </w:rPr>
            </w:pPr>
            <w:r w:rsidRPr="008C5D04">
              <w:rPr>
                <w:rFonts w:ascii="Arial" w:eastAsiaTheme="minorEastAsia" w:hAnsi="Arial" w:cs="Arial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8C5D04">
              <w:rPr>
                <w:rFonts w:ascii="Arial" w:eastAsiaTheme="minorEastAsia" w:hAnsi="Arial" w:cs="Arial"/>
                <w:color w:val="262626"/>
                <w:sz w:val="24"/>
                <w:szCs w:val="24"/>
              </w:rPr>
              <w:t>с</w:t>
            </w:r>
            <w:proofErr w:type="gramStart"/>
            <w:r w:rsidRPr="008C5D04">
              <w:rPr>
                <w:rFonts w:ascii="Arial" w:eastAsiaTheme="minorEastAsia" w:hAnsi="Arial" w:cs="Arial"/>
                <w:color w:val="262626"/>
                <w:sz w:val="24"/>
                <w:szCs w:val="24"/>
              </w:rPr>
              <w:t>.В</w:t>
            </w:r>
            <w:proofErr w:type="gramEnd"/>
            <w:r w:rsidRPr="008C5D04">
              <w:rPr>
                <w:rFonts w:ascii="Arial" w:eastAsiaTheme="minorEastAsia" w:hAnsi="Arial" w:cs="Arial"/>
                <w:color w:val="262626"/>
                <w:sz w:val="24"/>
                <w:szCs w:val="24"/>
              </w:rPr>
              <w:t>ысотино</w:t>
            </w:r>
            <w:proofErr w:type="spellEnd"/>
            <w:r w:rsidRPr="008C5D04">
              <w:rPr>
                <w:rFonts w:ascii="Arial" w:eastAsiaTheme="minorEastAsia" w:hAnsi="Arial" w:cs="Arial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hideMark/>
          </w:tcPr>
          <w:p w:rsidR="0046120D" w:rsidRPr="008C5D04" w:rsidRDefault="0046120D" w:rsidP="006B3272">
            <w:pPr>
              <w:spacing w:after="0" w:line="240" w:lineRule="auto"/>
              <w:ind w:right="566" w:firstLine="709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C5D04">
              <w:rPr>
                <w:rFonts w:ascii="Arial" w:eastAsiaTheme="minorEastAsia" w:hAnsi="Arial" w:cs="Arial"/>
                <w:sz w:val="24"/>
                <w:szCs w:val="24"/>
              </w:rPr>
              <w:t xml:space="preserve"> №</w:t>
            </w:r>
            <w:r w:rsidR="00B61A34" w:rsidRPr="008C5D04">
              <w:rPr>
                <w:rFonts w:ascii="Arial" w:eastAsiaTheme="minorEastAsia" w:hAnsi="Arial" w:cs="Arial"/>
                <w:sz w:val="24"/>
                <w:szCs w:val="24"/>
              </w:rPr>
              <w:t>6-7/23</w:t>
            </w:r>
          </w:p>
        </w:tc>
      </w:tr>
    </w:tbl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8C5D04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Высотинского</w:t>
      </w:r>
      <w:proofErr w:type="spellEnd"/>
      <w:r w:rsidRPr="008C5D04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 xml:space="preserve"> сельсовета, и членов их семей на официальном сайте </w:t>
      </w:r>
      <w:proofErr w:type="spellStart"/>
      <w:r w:rsidRPr="008C5D04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Высотинского</w:t>
      </w:r>
      <w:proofErr w:type="spellEnd"/>
      <w:r w:rsidRPr="008C5D04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 xml:space="preserve"> сельсовета и предоставления этих сведений 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proofErr w:type="gramStart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 соответствии с частью 4.3 статьи 12.1 Федерального закона от 25 декабря 2008 года №273-ФЗ «О противодействии коррупции», пунктом 8 Указа Президента Российской Федерации от 8 июля 2013 года №613 «Вопросы противодействия коррупции,</w:t>
      </w:r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со статьей 10 Федерального закона от 9 февраля 2009 года №8-ФЗ «ОБ обеспечении доступа к информации о деятельности государственных органов</w:t>
      </w:r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и органов местного самоуправления», с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п</w:t>
      </w:r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унктом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.5</w:t>
      </w:r>
      <w:proofErr w:type="gramEnd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</w:t>
      </w:r>
      <w:proofErr w:type="gramStart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статьи 2 Закона Красноярского края от 07.07.2009 №8-3542 «О представлении гражданами, претендующими на замещение должностей 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характер, а также о предоставлении лицами, замещающими должности  муниципальной службы, и муниципальные должности, сведений о расходах», </w:t>
      </w:r>
      <w:proofErr w:type="spellStart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Высотинский</w:t>
      </w:r>
      <w:proofErr w:type="spellEnd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сельский Совет депутатов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</w:t>
      </w:r>
      <w:proofErr w:type="gramEnd"/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РЕШИЛ: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Высотинского</w:t>
      </w:r>
      <w:proofErr w:type="spellEnd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сельсовета Сухобузимского района Красноярского края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, и членов их семей на официальном сайте и предоставления этих сведений общероссийским средствам массовой информации для опубликования (прилагается).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2. </w:t>
      </w:r>
      <w:proofErr w:type="gramStart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Отменить постановление администрации </w:t>
      </w:r>
      <w:proofErr w:type="spellStart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Высотинского</w:t>
      </w:r>
      <w:proofErr w:type="spellEnd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сельсовета №28-п от 01.06.2020 «Об утверждении положения размещения на официальном Интернет Портале Сухобузимского района красноярского края сведений о доходах, об имуществе и обязательствах имущественного характера, представленных лицами, замещающими должности муниципальной службы в </w:t>
      </w:r>
      <w:proofErr w:type="spellStart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Высотинском</w:t>
      </w:r>
      <w:proofErr w:type="spellEnd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сельсовете», как изданное вне компетенции исполнительного органа </w:t>
      </w:r>
      <w:proofErr w:type="spellStart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Высотинского</w:t>
      </w:r>
      <w:proofErr w:type="spellEnd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сельсовета.</w:t>
      </w:r>
      <w:proofErr w:type="gramEnd"/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4. Опубликовать настоящее Решение в </w:t>
      </w:r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«Ведомостях органа местного самоуправления </w:t>
      </w:r>
      <w:proofErr w:type="spellStart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Высотинского</w:t>
      </w:r>
      <w:proofErr w:type="spellEnd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сельсовета</w:t>
      </w:r>
      <w:proofErr w:type="gramStart"/>
      <w:r w:rsidR="001A436B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»и</w:t>
      </w:r>
      <w:proofErr w:type="spellEnd"/>
      <w:proofErr w:type="gramEnd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в сети Интернет.</w:t>
      </w:r>
    </w:p>
    <w:p w:rsidR="001A436B" w:rsidRPr="008C5D04" w:rsidRDefault="0046120D" w:rsidP="006B327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5. Контроль за выполнением настоящего Решения возложить на комиссию </w:t>
      </w:r>
      <w:r w:rsidR="001A436B"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благоустройству, строительству, архитектуре, ЖКХ, имущественным вопросам, законности и правопорядку </w:t>
      </w:r>
      <w:proofErr w:type="spellStart"/>
      <w:r w:rsidR="001A436B"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1A436B"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</w:t>
      </w:r>
      <w:proofErr w:type="gramStart"/>
      <w:r w:rsidR="001A436B"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F7D7F" w:rsidRPr="008C5D04" w:rsidRDefault="007F7D7F" w:rsidP="006B327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D04" w:rsidRDefault="001A436B" w:rsidP="006B327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8C5D04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8C5D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A436B" w:rsidRPr="008C5D04" w:rsidRDefault="008C5D04" w:rsidP="006B327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1A436B" w:rsidRPr="008C5D04">
        <w:rPr>
          <w:rFonts w:ascii="Arial" w:eastAsia="Times New Roman" w:hAnsi="Arial" w:cs="Arial"/>
          <w:sz w:val="24"/>
          <w:szCs w:val="24"/>
          <w:lang w:eastAsia="ru-RU"/>
        </w:rPr>
        <w:t xml:space="preserve">ельского Совета депутатов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proofErr w:type="spellStart"/>
      <w:r w:rsidR="001A436B" w:rsidRPr="008C5D04">
        <w:rPr>
          <w:rFonts w:ascii="Arial" w:eastAsia="Times New Roman" w:hAnsi="Arial" w:cs="Arial"/>
          <w:sz w:val="24"/>
          <w:szCs w:val="24"/>
          <w:lang w:eastAsia="ru-RU"/>
        </w:rPr>
        <w:t>Л.Е.Никифорова</w:t>
      </w:r>
      <w:proofErr w:type="spellEnd"/>
    </w:p>
    <w:p w:rsidR="001A436B" w:rsidRPr="008C5D04" w:rsidRDefault="001A436B" w:rsidP="006B327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36B" w:rsidRPr="008C5D04" w:rsidRDefault="001A436B" w:rsidP="006B327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              </w:t>
      </w:r>
      <w:proofErr w:type="spellStart"/>
      <w:r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О.В.Дулина</w:t>
      </w:r>
      <w:proofErr w:type="spellEnd"/>
      <w:r w:rsidRPr="008C5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C5D04" w:rsidRDefault="008C5D04" w:rsidP="006B3272">
      <w:pPr>
        <w:spacing w:after="0" w:line="240" w:lineRule="auto"/>
        <w:ind w:left="4536"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  <w:sectPr w:rsidR="008C5D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120D" w:rsidRPr="008C5D04" w:rsidRDefault="0046120D" w:rsidP="006B3272">
      <w:pPr>
        <w:spacing w:after="0" w:line="240" w:lineRule="auto"/>
        <w:ind w:left="4536"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lastRenderedPageBreak/>
        <w:t>Утвержден</w:t>
      </w:r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Решением</w:t>
      </w:r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Высотинского</w:t>
      </w:r>
      <w:proofErr w:type="spellEnd"/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Совета депутатов 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от </w:t>
      </w:r>
      <w:r w:rsid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04.04.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202</w:t>
      </w:r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5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г. №</w:t>
      </w:r>
      <w:r w:rsid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6-7/23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Порядок</w:t>
      </w:r>
      <w:r w:rsidR="008C5D04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 xml:space="preserve"> </w:t>
      </w:r>
      <w:r w:rsidRPr="008C5D04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7F7D7F" w:rsidRPr="008C5D04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Высотинского</w:t>
      </w:r>
      <w:proofErr w:type="spellEnd"/>
      <w:r w:rsidR="007F7D7F" w:rsidRPr="008C5D04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 xml:space="preserve"> сельсовета</w:t>
      </w:r>
      <w:r w:rsidRPr="008C5D04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, и членов их семей на официальном сайте и предоставления этих сведений общероссийским средствам массовой информации для опубликования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1. </w:t>
      </w:r>
      <w:proofErr w:type="gramStart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Настоящий Порядок определяет процедуру размещения органами местного самоуправления </w:t>
      </w:r>
      <w:proofErr w:type="spellStart"/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Высотинского</w:t>
      </w:r>
      <w:proofErr w:type="spellEnd"/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Совета 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сведений о доходах, расходах, об имуществе и обязательствах имущественного характера лица, замещающего муниципальную должность </w:t>
      </w:r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г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лавы </w:t>
      </w:r>
      <w:proofErr w:type="spellStart"/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Высотинского</w:t>
      </w:r>
      <w:proofErr w:type="spellEnd"/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Совета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, лиц, замещающ</w:t>
      </w:r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их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муниципальн</w:t>
      </w:r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ые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должност</w:t>
      </w:r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и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</w:t>
      </w:r>
      <w:proofErr w:type="spellStart"/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Высотинского</w:t>
      </w:r>
      <w:proofErr w:type="spellEnd"/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Совета, 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муниципальны</w:t>
      </w:r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х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</w:t>
      </w:r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служащих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, их супруги (супругов) и несовершеннолетних детей на официальном сайте </w:t>
      </w:r>
      <w:proofErr w:type="spellStart"/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Высотинского</w:t>
      </w:r>
      <w:proofErr w:type="spellEnd"/>
      <w:r w:rsidR="007F7D7F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Совета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в информационно-телекоммуникационной сети «Интернет» (далее - официальный сайт) и предоставления этих сведений общероссийским средствам массовой</w:t>
      </w:r>
      <w:proofErr w:type="gramEnd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детей: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2.1.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2.2.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2.3. Декларированный годовой доход лица, замещающего муниципальную должность, его супруги (супруга) и несовершеннолетних детей.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2.4. </w:t>
      </w:r>
      <w:proofErr w:type="gramStart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</w:t>
      </w:r>
      <w:proofErr w:type="gramEnd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, </w:t>
      </w:r>
      <w:proofErr w:type="gramStart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предшествующих</w:t>
      </w:r>
      <w:proofErr w:type="gramEnd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отчетному периоду.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3.1. </w:t>
      </w:r>
      <w:proofErr w:type="gramStart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  <w:proofErr w:type="gramEnd"/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lastRenderedPageBreak/>
        <w:t>3.2. Персональные данные супруги (супруга), несовершеннолетних детей и иных членов семьи должностного лица.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3.3.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несовершеннолетних детей и иных членов семьи.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3.4.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несовершеннолетним детям, иным членам семьи на праве собственности или находящихся в их пользовании.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3.5. Информацию, отнесенную к государственной тайне или являющуюся конфиденциальной.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4. Размещение сведений о доходах, расходах, об имуществе и обязательствах имущественного характера, указанных в пункте 2 настоящего Порядка:</w:t>
      </w:r>
    </w:p>
    <w:p w:rsidR="0046120D" w:rsidRPr="008C5D04" w:rsidRDefault="007F7D7F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п</w:t>
      </w:r>
      <w:r w:rsidR="0046120D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редставленных лицом, замещающим муниципальную должность Главы </w:t>
      </w:r>
      <w:proofErr w:type="spellStart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Высотинского</w:t>
      </w:r>
      <w:proofErr w:type="spellEnd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Совета</w:t>
      </w:r>
      <w:r w:rsidR="0046120D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, обеспечивается о</w:t>
      </w: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бщим</w:t>
      </w:r>
      <w:r w:rsidR="0046120D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отделом Администрации </w:t>
      </w:r>
      <w:proofErr w:type="spellStart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Высотинского</w:t>
      </w:r>
      <w:proofErr w:type="spellEnd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Совета</w:t>
      </w:r>
      <w:r w:rsidR="0046120D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Высотинского</w:t>
      </w:r>
      <w:proofErr w:type="spellEnd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Совета </w:t>
      </w:r>
      <w:r w:rsidR="0046120D"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 течение четырнадцати рабочих дней со дня истечения срока, установленного для их подачи.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5. Лица, замещающие муниципальные должности, предоставляют не позднее 1 апреля года, следующего за </w:t>
      </w:r>
      <w:proofErr w:type="gramStart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отчетным</w:t>
      </w:r>
      <w:proofErr w:type="gramEnd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, копии справок о доходах, расходах, об имуществе и обязательствах имущественного характера в орган местного самоуправления, ответственный за размещение на официальном сайте сведений, указанных в пункте 2 настоящего Порядка.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6. </w:t>
      </w:r>
      <w:proofErr w:type="gramStart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</w:t>
      </w:r>
      <w:proofErr w:type="gramStart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сайте</w:t>
      </w:r>
      <w:proofErr w:type="gramEnd"/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7. Лица, обеспечивающие размещение сведений о доходах, расходах, об имуществе и обязательствах имущественного характера, указанных в пункте 2 настоящего Порядка на официальных сайтах: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7.1.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7.2.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46120D" w:rsidRPr="008C5D04" w:rsidRDefault="0046120D" w:rsidP="006B32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8C5D04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8. 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Start w:id="0" w:name="_GoBack"/>
      <w:bookmarkEnd w:id="0"/>
    </w:p>
    <w:sectPr w:rsidR="0046120D" w:rsidRPr="008C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C1"/>
    <w:rsid w:val="00124EC1"/>
    <w:rsid w:val="001A436B"/>
    <w:rsid w:val="0046120D"/>
    <w:rsid w:val="006B3272"/>
    <w:rsid w:val="007F3FB2"/>
    <w:rsid w:val="007F7D7F"/>
    <w:rsid w:val="008C5D04"/>
    <w:rsid w:val="00B61A34"/>
    <w:rsid w:val="00D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2025-04-04T02:32:00Z</cp:lastPrinted>
  <dcterms:created xsi:type="dcterms:W3CDTF">2025-01-28T02:13:00Z</dcterms:created>
  <dcterms:modified xsi:type="dcterms:W3CDTF">2025-04-22T03:42:00Z</dcterms:modified>
</cp:coreProperties>
</file>