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72" w:rsidRPr="0039230F" w:rsidRDefault="008B7372" w:rsidP="0039230F">
      <w:pPr>
        <w:tabs>
          <w:tab w:val="left" w:pos="8580"/>
        </w:tabs>
        <w:spacing w:after="160" w:line="240" w:lineRule="auto"/>
        <w:ind w:leftChars="200" w:left="440" w:right="1435" w:firstLine="709"/>
        <w:jc w:val="center"/>
        <w:outlineLvl w:val="0"/>
        <w:rPr>
          <w:rFonts w:ascii="Arial" w:hAnsi="Arial" w:cs="Arial"/>
          <w:b/>
          <w:sz w:val="24"/>
          <w:szCs w:val="24"/>
        </w:rPr>
      </w:pPr>
      <w:r w:rsidRPr="0039230F">
        <w:rPr>
          <w:rFonts w:ascii="Arial" w:hAnsi="Arial" w:cs="Arial"/>
          <w:b/>
          <w:sz w:val="24"/>
          <w:szCs w:val="24"/>
        </w:rPr>
        <w:t>КРАСНОЯРСКИЙ КРАЙ СУХОБУЗИМСКИЙ РАЙОН ВЫСОТИНСКИЙ СЕЛЬСКИЙ СОВЕТ ДЕПУТАТОВ</w:t>
      </w:r>
    </w:p>
    <w:p w:rsidR="008B7372" w:rsidRPr="0039230F" w:rsidRDefault="008B7372" w:rsidP="0039230F">
      <w:pPr>
        <w:spacing w:after="160" w:line="240" w:lineRule="auto"/>
        <w:ind w:right="99" w:firstLineChars="125" w:firstLine="301"/>
        <w:jc w:val="center"/>
        <w:outlineLvl w:val="0"/>
        <w:rPr>
          <w:rFonts w:ascii="Arial" w:hAnsi="Arial" w:cs="Arial"/>
          <w:b/>
          <w:sz w:val="24"/>
          <w:szCs w:val="24"/>
        </w:rPr>
      </w:pPr>
      <w:r w:rsidRPr="0039230F">
        <w:rPr>
          <w:rFonts w:ascii="Arial" w:hAnsi="Arial" w:cs="Arial"/>
          <w:b/>
          <w:sz w:val="24"/>
          <w:szCs w:val="24"/>
        </w:rPr>
        <w:t>РЕШЕНИЕ</w:t>
      </w:r>
    </w:p>
    <w:p w:rsidR="008B7372" w:rsidRPr="0039230F" w:rsidRDefault="00767923" w:rsidP="0039230F">
      <w:pPr>
        <w:spacing w:after="160" w:line="240" w:lineRule="auto"/>
        <w:ind w:firstLineChars="125" w:firstLine="301"/>
        <w:jc w:val="both"/>
        <w:rPr>
          <w:rFonts w:ascii="Arial" w:eastAsia="Times New Roman" w:hAnsi="Arial" w:cs="Arial"/>
          <w:b/>
          <w:bCs/>
          <w:color w:val="000000"/>
          <w:sz w:val="24"/>
          <w:szCs w:val="24"/>
          <w:lang w:eastAsia="ru-RU"/>
        </w:rPr>
      </w:pPr>
      <w:r w:rsidRPr="0039230F">
        <w:rPr>
          <w:rFonts w:ascii="Arial" w:hAnsi="Arial" w:cs="Arial"/>
          <w:b/>
          <w:sz w:val="24"/>
          <w:szCs w:val="24"/>
        </w:rPr>
        <w:t>29.05.2025</w:t>
      </w:r>
      <w:r w:rsidR="008B7372" w:rsidRPr="0039230F">
        <w:rPr>
          <w:rFonts w:ascii="Arial" w:hAnsi="Arial" w:cs="Arial"/>
          <w:b/>
          <w:sz w:val="24"/>
          <w:szCs w:val="24"/>
        </w:rPr>
        <w:t xml:space="preserve">                       с. </w:t>
      </w:r>
      <w:proofErr w:type="spellStart"/>
      <w:r w:rsidR="008B7372" w:rsidRPr="0039230F">
        <w:rPr>
          <w:rFonts w:ascii="Arial" w:hAnsi="Arial" w:cs="Arial"/>
          <w:b/>
          <w:sz w:val="24"/>
          <w:szCs w:val="24"/>
        </w:rPr>
        <w:t>Высотино</w:t>
      </w:r>
      <w:proofErr w:type="spellEnd"/>
      <w:r w:rsidR="008B7372" w:rsidRPr="0039230F">
        <w:rPr>
          <w:rFonts w:ascii="Arial" w:hAnsi="Arial" w:cs="Arial"/>
          <w:b/>
          <w:sz w:val="24"/>
          <w:szCs w:val="24"/>
        </w:rPr>
        <w:t xml:space="preserve">                                №</w:t>
      </w:r>
      <w:r w:rsidRPr="0039230F">
        <w:rPr>
          <w:rFonts w:ascii="Arial" w:hAnsi="Arial" w:cs="Arial"/>
          <w:b/>
          <w:sz w:val="24"/>
          <w:szCs w:val="24"/>
        </w:rPr>
        <w:t>07-7/37</w:t>
      </w:r>
    </w:p>
    <w:p w:rsidR="008B7372" w:rsidRPr="0039230F" w:rsidRDefault="008B7372" w:rsidP="0039230F">
      <w:pPr>
        <w:spacing w:after="0" w:line="240" w:lineRule="auto"/>
        <w:ind w:right="4110" w:firstLine="709"/>
        <w:jc w:val="both"/>
        <w:rPr>
          <w:rFonts w:ascii="Arial" w:eastAsia="Times New Roman" w:hAnsi="Arial" w:cs="Arial"/>
          <w:b/>
          <w:sz w:val="24"/>
          <w:szCs w:val="24"/>
          <w:lang w:eastAsia="ru-RU"/>
        </w:rPr>
      </w:pPr>
      <w:r w:rsidRPr="0039230F">
        <w:rPr>
          <w:rFonts w:ascii="Arial" w:eastAsia="Times New Roman" w:hAnsi="Arial" w:cs="Arial"/>
          <w:b/>
          <w:sz w:val="24"/>
          <w:szCs w:val="24"/>
          <w:lang w:eastAsia="ru-RU"/>
        </w:rPr>
        <w:t xml:space="preserve">О внесении изменений в Устав </w:t>
      </w:r>
      <w:proofErr w:type="spellStart"/>
      <w:r w:rsidRPr="0039230F">
        <w:rPr>
          <w:rFonts w:ascii="Arial" w:eastAsia="Times New Roman" w:hAnsi="Arial" w:cs="Arial"/>
          <w:b/>
          <w:sz w:val="24"/>
          <w:szCs w:val="24"/>
          <w:lang w:eastAsia="ru-RU"/>
        </w:rPr>
        <w:t>Высотинского</w:t>
      </w:r>
      <w:proofErr w:type="spellEnd"/>
      <w:r w:rsidRPr="0039230F">
        <w:rPr>
          <w:rFonts w:ascii="Arial" w:eastAsia="Times New Roman" w:hAnsi="Arial" w:cs="Arial"/>
          <w:b/>
          <w:sz w:val="24"/>
          <w:szCs w:val="24"/>
          <w:lang w:eastAsia="ru-RU"/>
        </w:rPr>
        <w:t xml:space="preserve"> сельсовета Сухобузимского района Красноярского края</w:t>
      </w:r>
    </w:p>
    <w:p w:rsidR="008B7372" w:rsidRPr="0039230F" w:rsidRDefault="008B7372" w:rsidP="0039230F">
      <w:pPr>
        <w:spacing w:after="0" w:line="240" w:lineRule="auto"/>
        <w:ind w:firstLine="709"/>
        <w:jc w:val="both"/>
        <w:rPr>
          <w:rFonts w:ascii="Arial" w:eastAsia="Calibri" w:hAnsi="Arial" w:cs="Arial"/>
          <w:sz w:val="24"/>
          <w:szCs w:val="24"/>
          <w:lang w:eastAsia="zh-CN"/>
        </w:rPr>
      </w:pPr>
      <w:r w:rsidRPr="0039230F">
        <w:rPr>
          <w:rFonts w:ascii="Arial" w:eastAsia="Times New Roman" w:hAnsi="Arial" w:cs="Arial"/>
          <w:sz w:val="24"/>
          <w:szCs w:val="24"/>
          <w:lang w:eastAsia="ru-RU"/>
        </w:rPr>
        <w:t xml:space="preserve">  </w:t>
      </w:r>
      <w:proofErr w:type="gramStart"/>
      <w:r w:rsidRPr="0039230F">
        <w:rPr>
          <w:rFonts w:ascii="Arial" w:eastAsia="Times New Roman" w:hAnsi="Arial" w:cs="Arial"/>
          <w:sz w:val="24"/>
          <w:szCs w:val="24"/>
          <w:lang w:eastAsia="ru-RU"/>
        </w:rPr>
        <w:t xml:space="preserve">Руководствуясь частью 7 статьи 36 Федерального закона от 06.10.2003 №131-ФЗ «Об общих принципах организации местного самоуправления в Российской Федерации», Федеральным законом от 20.03.2025 №33-ФЗ «Об общих принципах организации местного самоуправления в единой системе публичной власти», в целях приведения Устава </w:t>
      </w:r>
      <w:proofErr w:type="spellStart"/>
      <w:r w:rsidRPr="0039230F">
        <w:rPr>
          <w:rFonts w:ascii="Arial" w:eastAsia="Times New Roman" w:hAnsi="Arial" w:cs="Arial"/>
          <w:sz w:val="24"/>
          <w:szCs w:val="24"/>
          <w:lang w:eastAsia="ru-RU"/>
        </w:rPr>
        <w:t>Высотинского</w:t>
      </w:r>
      <w:proofErr w:type="spellEnd"/>
      <w:r w:rsidRPr="0039230F">
        <w:rPr>
          <w:rFonts w:ascii="Arial" w:eastAsia="Times New Roman" w:hAnsi="Arial" w:cs="Arial"/>
          <w:bCs/>
          <w:sz w:val="24"/>
          <w:szCs w:val="24"/>
          <w:lang w:eastAsia="ru-RU"/>
        </w:rPr>
        <w:t xml:space="preserve"> </w:t>
      </w:r>
      <w:r w:rsidRPr="0039230F">
        <w:rPr>
          <w:rFonts w:ascii="Arial" w:eastAsia="Times New Roman" w:hAnsi="Arial" w:cs="Arial"/>
          <w:sz w:val="24"/>
          <w:szCs w:val="24"/>
          <w:lang w:eastAsia="ru-RU"/>
        </w:rPr>
        <w:t xml:space="preserve">сельсовета Сухобузимского района Красноярского края в соответствие с требованиями федерального и краевого законодательства, руководствуясь статьями 23, 27 Устава </w:t>
      </w:r>
      <w:proofErr w:type="spellStart"/>
      <w:r w:rsidRPr="0039230F">
        <w:rPr>
          <w:rFonts w:ascii="Arial" w:eastAsia="Times New Roman" w:hAnsi="Arial" w:cs="Arial"/>
          <w:sz w:val="24"/>
          <w:szCs w:val="24"/>
          <w:lang w:eastAsia="ru-RU"/>
        </w:rPr>
        <w:t>Высотинского</w:t>
      </w:r>
      <w:proofErr w:type="spellEnd"/>
      <w:r w:rsidRPr="0039230F">
        <w:rPr>
          <w:rFonts w:ascii="Arial" w:eastAsia="Times New Roman" w:hAnsi="Arial" w:cs="Arial"/>
          <w:sz w:val="24"/>
          <w:szCs w:val="24"/>
          <w:lang w:eastAsia="ru-RU"/>
        </w:rPr>
        <w:t xml:space="preserve"> сельсовета</w:t>
      </w:r>
      <w:proofErr w:type="gramEnd"/>
      <w:r w:rsidRPr="0039230F">
        <w:rPr>
          <w:rFonts w:ascii="Arial" w:eastAsia="Times New Roman" w:hAnsi="Arial" w:cs="Arial"/>
          <w:sz w:val="24"/>
          <w:szCs w:val="24"/>
          <w:lang w:eastAsia="ru-RU"/>
        </w:rPr>
        <w:t xml:space="preserve"> Сухобузимского района Красноярского края, </w:t>
      </w:r>
      <w:proofErr w:type="spellStart"/>
      <w:r w:rsidRPr="0039230F">
        <w:rPr>
          <w:rFonts w:ascii="Arial" w:eastAsia="Times New Roman" w:hAnsi="Arial" w:cs="Arial"/>
          <w:sz w:val="24"/>
          <w:szCs w:val="24"/>
          <w:lang w:eastAsia="ru-RU"/>
        </w:rPr>
        <w:t>Высотинский</w:t>
      </w:r>
      <w:proofErr w:type="spellEnd"/>
      <w:r w:rsidRPr="0039230F">
        <w:rPr>
          <w:rFonts w:ascii="Arial" w:eastAsia="Times New Roman" w:hAnsi="Arial" w:cs="Arial"/>
          <w:sz w:val="24"/>
          <w:szCs w:val="24"/>
          <w:lang w:eastAsia="ru-RU"/>
        </w:rPr>
        <w:t xml:space="preserve"> сельский Совет депутатов РЕШИЛ:</w:t>
      </w:r>
    </w:p>
    <w:p w:rsidR="00BA310E" w:rsidRPr="0039230F" w:rsidRDefault="008B7372" w:rsidP="0039230F">
      <w:pPr>
        <w:spacing w:line="240" w:lineRule="auto"/>
        <w:ind w:firstLine="709"/>
        <w:jc w:val="both"/>
        <w:rPr>
          <w:rFonts w:ascii="Arial" w:hAnsi="Arial" w:cs="Arial"/>
          <w:bCs/>
          <w:caps/>
          <w:kern w:val="28"/>
          <w:sz w:val="24"/>
          <w:szCs w:val="24"/>
        </w:rPr>
      </w:pPr>
      <w:r w:rsidRPr="0039230F">
        <w:rPr>
          <w:rFonts w:ascii="Arial" w:eastAsia="Times New Roman" w:hAnsi="Arial" w:cs="Arial"/>
          <w:b/>
          <w:sz w:val="24"/>
          <w:szCs w:val="24"/>
          <w:lang w:eastAsia="ru-RU"/>
        </w:rPr>
        <w:t>1.</w:t>
      </w:r>
      <w:r w:rsidRPr="0039230F">
        <w:rPr>
          <w:rFonts w:ascii="Arial" w:eastAsia="Times New Roman" w:hAnsi="Arial" w:cs="Arial"/>
          <w:sz w:val="24"/>
          <w:szCs w:val="24"/>
          <w:lang w:eastAsia="ru-RU"/>
        </w:rPr>
        <w:t xml:space="preserve"> Внести в Устав </w:t>
      </w:r>
      <w:proofErr w:type="spellStart"/>
      <w:r w:rsidRPr="0039230F">
        <w:rPr>
          <w:rFonts w:ascii="Arial" w:eastAsia="Times New Roman" w:hAnsi="Arial" w:cs="Arial"/>
          <w:sz w:val="24"/>
          <w:szCs w:val="24"/>
          <w:lang w:eastAsia="ru-RU"/>
        </w:rPr>
        <w:t>Высотинского</w:t>
      </w:r>
      <w:proofErr w:type="spellEnd"/>
      <w:r w:rsidRPr="0039230F">
        <w:rPr>
          <w:rFonts w:ascii="Arial" w:eastAsia="Times New Roman" w:hAnsi="Arial" w:cs="Arial"/>
          <w:sz w:val="24"/>
          <w:szCs w:val="24"/>
          <w:lang w:eastAsia="ru-RU"/>
        </w:rPr>
        <w:t xml:space="preserve"> сельсовета Сухобузимского района Красноярского края следующие изменения:</w:t>
      </w:r>
      <w:r w:rsidR="00BA310E" w:rsidRPr="0039230F">
        <w:rPr>
          <w:rFonts w:ascii="Arial" w:hAnsi="Arial" w:cs="Arial"/>
          <w:b/>
          <w:spacing w:val="20"/>
          <w:sz w:val="24"/>
          <w:szCs w:val="24"/>
        </w:rPr>
        <w:t xml:space="preserve"> </w:t>
      </w:r>
    </w:p>
    <w:p w:rsidR="00BA310E" w:rsidRPr="0039230F" w:rsidRDefault="00BA310E" w:rsidP="0039230F">
      <w:pPr>
        <w:spacing w:after="0" w:line="240" w:lineRule="auto"/>
        <w:ind w:firstLine="709"/>
        <w:jc w:val="both"/>
        <w:rPr>
          <w:rFonts w:ascii="Arial" w:eastAsia="Times New Roman" w:hAnsi="Arial" w:cs="Arial"/>
          <w:color w:val="000000"/>
          <w:sz w:val="24"/>
          <w:szCs w:val="24"/>
          <w:lang w:eastAsia="ru-RU"/>
        </w:rPr>
      </w:pPr>
      <w:r w:rsidRPr="0039230F">
        <w:rPr>
          <w:rFonts w:ascii="Arial" w:hAnsi="Arial" w:cs="Arial"/>
          <w:b/>
          <w:sz w:val="24"/>
          <w:szCs w:val="24"/>
        </w:rPr>
        <w:t>1.1</w:t>
      </w:r>
      <w:r w:rsidRPr="0039230F">
        <w:rPr>
          <w:rFonts w:ascii="Arial" w:hAnsi="Arial" w:cs="Arial"/>
          <w:sz w:val="24"/>
          <w:szCs w:val="24"/>
        </w:rPr>
        <w:t>.</w:t>
      </w:r>
      <w:r w:rsidRPr="0039230F">
        <w:rPr>
          <w:rFonts w:ascii="Arial" w:hAnsi="Arial" w:cs="Arial"/>
          <w:b/>
          <w:sz w:val="24"/>
          <w:szCs w:val="24"/>
        </w:rPr>
        <w:t xml:space="preserve">В  пункте 1 статьи  53   </w:t>
      </w:r>
      <w:r w:rsidR="0063720F" w:rsidRPr="0039230F">
        <w:rPr>
          <w:rFonts w:ascii="Arial" w:hAnsi="Arial" w:cs="Arial"/>
          <w:b/>
          <w:sz w:val="24"/>
          <w:szCs w:val="24"/>
        </w:rPr>
        <w:t>читать в следующей редакции:</w:t>
      </w:r>
      <w:r w:rsidR="0063720F" w:rsidRPr="0039230F">
        <w:rPr>
          <w:rFonts w:ascii="Arial" w:eastAsia="Times New Roman" w:hAnsi="Arial" w:cs="Arial"/>
          <w:color w:val="000000"/>
          <w:sz w:val="24"/>
          <w:szCs w:val="24"/>
          <w:lang w:eastAsia="ru-RU"/>
        </w:rPr>
        <w:t xml:space="preserve"> </w:t>
      </w:r>
      <w:proofErr w:type="gramStart"/>
      <w:r w:rsidR="00CB2922" w:rsidRPr="0039230F">
        <w:rPr>
          <w:rFonts w:ascii="Arial" w:eastAsia="Times New Roman" w:hAnsi="Arial" w:cs="Arial"/>
          <w:color w:val="000000"/>
          <w:sz w:val="24"/>
          <w:szCs w:val="24"/>
          <w:lang w:eastAsia="ru-RU"/>
        </w:rPr>
        <w:t>Лица,</w:t>
      </w:r>
      <w:r w:rsidR="00B506BE" w:rsidRPr="0039230F">
        <w:rPr>
          <w:rFonts w:ascii="Arial" w:eastAsia="Times New Roman" w:hAnsi="Arial" w:cs="Arial"/>
          <w:color w:val="000000"/>
          <w:sz w:val="24"/>
          <w:szCs w:val="24"/>
          <w:lang w:eastAsia="ru-RU"/>
        </w:rPr>
        <w:t xml:space="preserve"> замещавшие  </w:t>
      </w:r>
      <w:r w:rsidR="00CB2922" w:rsidRPr="0039230F">
        <w:rPr>
          <w:rFonts w:ascii="Arial" w:eastAsia="Times New Roman" w:hAnsi="Arial" w:cs="Arial"/>
          <w:color w:val="000000"/>
          <w:sz w:val="24"/>
          <w:szCs w:val="24"/>
          <w:lang w:eastAsia="ru-RU"/>
        </w:rPr>
        <w:t xml:space="preserve">муниципальные должности на постоянной основе не менее пяти </w:t>
      </w:r>
      <w:r w:rsidR="00B506BE" w:rsidRPr="0039230F">
        <w:rPr>
          <w:rFonts w:ascii="Arial" w:eastAsia="Times New Roman" w:hAnsi="Arial" w:cs="Arial"/>
          <w:color w:val="000000"/>
          <w:sz w:val="24"/>
          <w:szCs w:val="24"/>
          <w:lang w:eastAsia="ru-RU"/>
        </w:rPr>
        <w:t>л</w:t>
      </w:r>
      <w:r w:rsidR="00CB2922" w:rsidRPr="0039230F">
        <w:rPr>
          <w:rFonts w:ascii="Arial" w:eastAsia="Times New Roman" w:hAnsi="Arial" w:cs="Arial"/>
          <w:color w:val="000000"/>
          <w:sz w:val="24"/>
          <w:szCs w:val="24"/>
          <w:lang w:eastAsia="ru-RU"/>
        </w:rPr>
        <w:t xml:space="preserve">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8" w:tgtFrame="_blank" w:history="1">
        <w:r w:rsidR="00CB2922" w:rsidRPr="0039230F">
          <w:rPr>
            <w:rFonts w:ascii="Arial" w:eastAsia="Times New Roman" w:hAnsi="Arial" w:cs="Arial"/>
            <w:color w:val="0000FF"/>
            <w:sz w:val="24"/>
            <w:szCs w:val="24"/>
            <w:u w:val="single"/>
            <w:lang w:eastAsia="ru-RU"/>
          </w:rPr>
          <w:t>Федеральным законом «О страховых пенсиях»</w:t>
        </w:r>
      </w:hyperlink>
      <w:r w:rsidR="00CB2922" w:rsidRPr="0039230F">
        <w:rPr>
          <w:rFonts w:ascii="Arial" w:eastAsia="Times New Roman" w:hAnsi="Arial" w:cs="Arial"/>
          <w:color w:val="000000"/>
          <w:sz w:val="24"/>
          <w:szCs w:val="24"/>
          <w:lang w:eastAsia="ru-RU"/>
        </w:rPr>
        <w:t>,  пенсии</w:t>
      </w:r>
      <w:r w:rsidR="00B506BE" w:rsidRPr="0039230F">
        <w:rPr>
          <w:rFonts w:ascii="Arial" w:eastAsia="Times New Roman" w:hAnsi="Arial" w:cs="Arial"/>
          <w:color w:val="000000"/>
          <w:sz w:val="24"/>
          <w:szCs w:val="24"/>
          <w:lang w:eastAsia="ru-RU"/>
        </w:rPr>
        <w:t xml:space="preserve"> по государственному пенсионному обеспечению и пенсии за выслугу лет</w:t>
      </w:r>
      <w:proofErr w:type="gramEnd"/>
      <w:r w:rsidR="00CB2922" w:rsidRPr="0039230F">
        <w:rPr>
          <w:rFonts w:ascii="Arial" w:eastAsia="Times New Roman" w:hAnsi="Arial" w:cs="Arial"/>
          <w:color w:val="000000"/>
          <w:sz w:val="24"/>
          <w:szCs w:val="24"/>
          <w:lang w:eastAsia="ru-RU"/>
        </w:rPr>
        <w:t xml:space="preserve">, досрочно назначенной в соответствии с </w:t>
      </w:r>
      <w:hyperlink r:id="rId9" w:tgtFrame="_blank" w:history="1">
        <w:r w:rsidR="00CB2922" w:rsidRPr="0039230F">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00CB2922" w:rsidRPr="0039230F">
        <w:rPr>
          <w:rFonts w:ascii="Arial" w:eastAsia="Times New Roman" w:hAnsi="Arial" w:cs="Arial"/>
          <w:color w:val="0000FF"/>
          <w:sz w:val="24"/>
          <w:szCs w:val="24"/>
          <w:u w:val="single"/>
          <w:lang w:eastAsia="ru-RU"/>
        </w:rPr>
        <w:t xml:space="preserve"> </w:t>
      </w:r>
      <w:r w:rsidR="00CB2922" w:rsidRPr="0039230F">
        <w:rPr>
          <w:rFonts w:ascii="Arial" w:eastAsia="Times New Roman" w:hAnsi="Arial" w:cs="Arial"/>
          <w:color w:val="000000"/>
          <w:sz w:val="24"/>
          <w:szCs w:val="24"/>
          <w:lang w:eastAsia="ru-RU"/>
        </w:rPr>
        <w:t xml:space="preserve">(далее </w:t>
      </w:r>
      <w:proofErr w:type="gramStart"/>
      <w:r w:rsidR="00CB2922" w:rsidRPr="0039230F">
        <w:rPr>
          <w:rFonts w:ascii="Arial" w:eastAsia="Times New Roman" w:hAnsi="Arial" w:cs="Arial"/>
          <w:color w:val="000000"/>
          <w:sz w:val="24"/>
          <w:szCs w:val="24"/>
          <w:lang w:eastAsia="ru-RU"/>
        </w:rPr>
        <w:t>–с</w:t>
      </w:r>
      <w:proofErr w:type="gramEnd"/>
      <w:r w:rsidR="00CB2922" w:rsidRPr="0039230F">
        <w:rPr>
          <w:rFonts w:ascii="Arial" w:eastAsia="Times New Roman" w:hAnsi="Arial" w:cs="Arial"/>
          <w:color w:val="000000"/>
          <w:sz w:val="24"/>
          <w:szCs w:val="24"/>
          <w:lang w:eastAsia="ru-RU"/>
        </w:rPr>
        <w:t>траховая пенсия по старости (инвалидности)», а также</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к</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пенсии</w:t>
      </w:r>
      <w:r w:rsidR="00B506BE" w:rsidRPr="0039230F">
        <w:rPr>
          <w:rFonts w:ascii="Arial" w:eastAsia="Times New Roman" w:hAnsi="Arial" w:cs="Arial"/>
          <w:color w:val="000000"/>
          <w:sz w:val="24"/>
          <w:szCs w:val="24"/>
          <w:lang w:eastAsia="ru-RU"/>
        </w:rPr>
        <w:t xml:space="preserve"> по государственному </w:t>
      </w:r>
      <w:r w:rsidR="00CB2922" w:rsidRPr="0039230F">
        <w:rPr>
          <w:rFonts w:ascii="Arial" w:eastAsia="Times New Roman" w:hAnsi="Arial" w:cs="Arial"/>
          <w:color w:val="000000"/>
          <w:sz w:val="24"/>
          <w:szCs w:val="24"/>
          <w:lang w:eastAsia="ru-RU"/>
        </w:rPr>
        <w:t>пенсионному</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обеспечению,</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назначенной</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в</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соответствии</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с</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подпунктами</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2</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и</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4</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пункта</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1</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статьи</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4</w:t>
      </w:r>
      <w:r w:rsidR="00B506BE" w:rsidRPr="0039230F">
        <w:rPr>
          <w:rFonts w:ascii="Arial" w:eastAsia="Times New Roman" w:hAnsi="Arial" w:cs="Arial"/>
          <w:color w:val="000000"/>
          <w:sz w:val="24"/>
          <w:szCs w:val="24"/>
          <w:lang w:eastAsia="ru-RU"/>
        </w:rPr>
        <w:t xml:space="preserve"> </w:t>
      </w:r>
      <w:hyperlink r:id="rId10" w:tgtFrame="_blank" w:history="1">
        <w:r w:rsidR="00CB2922" w:rsidRPr="0039230F">
          <w:rPr>
            <w:rFonts w:ascii="Arial" w:eastAsia="Times New Roman" w:hAnsi="Arial" w:cs="Arial"/>
            <w:color w:val="0000FF"/>
            <w:sz w:val="24"/>
            <w:szCs w:val="24"/>
            <w:u w:val="single"/>
            <w:lang w:eastAsia="ru-RU"/>
          </w:rPr>
          <w:t>Федерального</w:t>
        </w:r>
        <w:r w:rsidR="00B506BE" w:rsidRPr="0039230F">
          <w:rPr>
            <w:rFonts w:ascii="Arial" w:eastAsia="Times New Roman" w:hAnsi="Arial" w:cs="Arial"/>
            <w:color w:val="0000FF"/>
            <w:sz w:val="24"/>
            <w:szCs w:val="24"/>
            <w:u w:val="single"/>
            <w:lang w:eastAsia="ru-RU"/>
          </w:rPr>
          <w:t xml:space="preserve"> </w:t>
        </w:r>
        <w:r w:rsidR="00CB2922" w:rsidRPr="0039230F">
          <w:rPr>
            <w:rFonts w:ascii="Arial" w:eastAsia="Times New Roman" w:hAnsi="Arial" w:cs="Arial"/>
            <w:color w:val="0000FF"/>
            <w:sz w:val="24"/>
            <w:szCs w:val="24"/>
            <w:u w:val="single"/>
            <w:lang w:eastAsia="ru-RU"/>
          </w:rPr>
          <w:t>закона</w:t>
        </w:r>
        <w:r w:rsidR="00B506BE" w:rsidRPr="0039230F">
          <w:rPr>
            <w:rFonts w:ascii="Arial" w:eastAsia="Times New Roman" w:hAnsi="Arial" w:cs="Arial"/>
            <w:color w:val="0000FF"/>
            <w:sz w:val="24"/>
            <w:szCs w:val="24"/>
            <w:u w:val="single"/>
            <w:lang w:eastAsia="ru-RU"/>
          </w:rPr>
          <w:t xml:space="preserve"> </w:t>
        </w:r>
        <w:r w:rsidR="00CB2922" w:rsidRPr="0039230F">
          <w:rPr>
            <w:rFonts w:ascii="Arial" w:eastAsia="Times New Roman" w:hAnsi="Arial" w:cs="Arial"/>
            <w:color w:val="0000FF"/>
            <w:sz w:val="24"/>
            <w:szCs w:val="24"/>
            <w:u w:val="single"/>
            <w:lang w:eastAsia="ru-RU"/>
          </w:rPr>
          <w:t>от</w:t>
        </w:r>
        <w:r w:rsidR="00B506BE" w:rsidRPr="0039230F">
          <w:rPr>
            <w:rFonts w:ascii="Arial" w:eastAsia="Times New Roman" w:hAnsi="Arial" w:cs="Arial"/>
            <w:color w:val="0000FF"/>
            <w:sz w:val="24"/>
            <w:szCs w:val="24"/>
            <w:u w:val="single"/>
            <w:lang w:eastAsia="ru-RU"/>
          </w:rPr>
          <w:t xml:space="preserve"> </w:t>
        </w:r>
        <w:r w:rsidR="00CB2922" w:rsidRPr="0039230F">
          <w:rPr>
            <w:rFonts w:ascii="Arial" w:eastAsia="Times New Roman" w:hAnsi="Arial" w:cs="Arial"/>
            <w:color w:val="0000FF"/>
            <w:sz w:val="24"/>
            <w:szCs w:val="24"/>
            <w:u w:val="single"/>
            <w:lang w:eastAsia="ru-RU"/>
          </w:rPr>
          <w:t>15.12.2001</w:t>
        </w:r>
        <w:r w:rsidR="00B506BE" w:rsidRPr="0039230F">
          <w:rPr>
            <w:rFonts w:ascii="Arial" w:eastAsia="Times New Roman" w:hAnsi="Arial" w:cs="Arial"/>
            <w:color w:val="0000FF"/>
            <w:sz w:val="24"/>
            <w:szCs w:val="24"/>
            <w:u w:val="single"/>
            <w:lang w:eastAsia="ru-RU"/>
          </w:rPr>
          <w:t xml:space="preserve"> </w:t>
        </w:r>
        <w:r w:rsidR="00CB2922" w:rsidRPr="0039230F">
          <w:rPr>
            <w:rFonts w:ascii="Arial" w:eastAsia="Times New Roman" w:hAnsi="Arial" w:cs="Arial"/>
            <w:color w:val="0000FF"/>
            <w:sz w:val="24"/>
            <w:szCs w:val="24"/>
            <w:u w:val="single"/>
            <w:lang w:eastAsia="ru-RU"/>
          </w:rPr>
          <w:t>№166-ФЗ</w:t>
        </w:r>
      </w:hyperlink>
      <w:r w:rsidR="00B506BE" w:rsidRPr="0039230F">
        <w:rPr>
          <w:rFonts w:ascii="Arial" w:eastAsia="Times New Roman" w:hAnsi="Arial" w:cs="Arial"/>
          <w:color w:val="0000FF"/>
          <w:sz w:val="24"/>
          <w:szCs w:val="24"/>
          <w:u w:val="single"/>
          <w:lang w:eastAsia="ru-RU"/>
        </w:rPr>
        <w:t xml:space="preserve"> </w:t>
      </w:r>
      <w:r w:rsidR="00CB2922" w:rsidRPr="0039230F">
        <w:rPr>
          <w:rFonts w:ascii="Arial" w:eastAsia="Times New Roman" w:hAnsi="Arial" w:cs="Arial"/>
          <w:color w:val="000000"/>
          <w:sz w:val="24"/>
          <w:szCs w:val="24"/>
          <w:lang w:eastAsia="ru-RU"/>
        </w:rPr>
        <w:t>«О</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государственном</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пенсионном</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обеспечении</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в</w:t>
      </w:r>
      <w:r w:rsidR="00B506BE" w:rsidRPr="0039230F">
        <w:rPr>
          <w:rFonts w:ascii="Arial" w:eastAsia="Times New Roman" w:hAnsi="Arial" w:cs="Arial"/>
          <w:color w:val="000000"/>
          <w:sz w:val="24"/>
          <w:szCs w:val="24"/>
          <w:lang w:eastAsia="ru-RU"/>
        </w:rPr>
        <w:t xml:space="preserve"> </w:t>
      </w:r>
      <w:r w:rsidR="00CB2922" w:rsidRPr="0039230F">
        <w:rPr>
          <w:rFonts w:ascii="Arial" w:eastAsia="Times New Roman" w:hAnsi="Arial" w:cs="Arial"/>
          <w:color w:val="000000"/>
          <w:sz w:val="24"/>
          <w:szCs w:val="24"/>
          <w:lang w:eastAsia="ru-RU"/>
        </w:rPr>
        <w:t>Российской</w:t>
      </w:r>
      <w:r w:rsidR="00B506BE" w:rsidRPr="0039230F">
        <w:rPr>
          <w:rFonts w:ascii="Arial" w:eastAsia="Times New Roman" w:hAnsi="Arial" w:cs="Arial"/>
          <w:color w:val="000000"/>
          <w:sz w:val="24"/>
          <w:szCs w:val="24"/>
          <w:lang w:eastAsia="ru-RU"/>
        </w:rPr>
        <w:t xml:space="preserve"> Федерации» составляет</w:t>
      </w:r>
      <w:r w:rsidR="00583919" w:rsidRPr="0039230F">
        <w:rPr>
          <w:rFonts w:ascii="Arial" w:eastAsia="Times New Roman" w:hAnsi="Arial" w:cs="Arial"/>
          <w:color w:val="000000"/>
          <w:sz w:val="24"/>
          <w:szCs w:val="24"/>
          <w:lang w:eastAsia="ru-RU"/>
        </w:rPr>
        <w:t xml:space="preserve"> не более 45</w:t>
      </w:r>
      <w:r w:rsidR="00B768CA" w:rsidRPr="0039230F">
        <w:rPr>
          <w:rFonts w:ascii="Arial" w:eastAsia="Times New Roman" w:hAnsi="Arial" w:cs="Arial"/>
          <w:color w:val="000000"/>
          <w:sz w:val="24"/>
          <w:szCs w:val="24"/>
          <w:lang w:eastAsia="ru-RU"/>
        </w:rPr>
        <w:t xml:space="preserve"> процентов</w:t>
      </w:r>
      <w:r w:rsidR="00583919" w:rsidRPr="0039230F">
        <w:rPr>
          <w:rFonts w:ascii="Arial" w:eastAsia="Times New Roman" w:hAnsi="Arial" w:cs="Arial"/>
          <w:color w:val="000000"/>
          <w:sz w:val="24"/>
          <w:szCs w:val="24"/>
          <w:lang w:eastAsia="ru-RU"/>
        </w:rPr>
        <w:t xml:space="preserve"> </w:t>
      </w:r>
      <w:proofErr w:type="spellStart"/>
      <w:r w:rsidR="00583919" w:rsidRPr="0039230F">
        <w:rPr>
          <w:rFonts w:ascii="Arial" w:eastAsia="Times New Roman" w:hAnsi="Arial" w:cs="Arial"/>
          <w:color w:val="000000"/>
          <w:sz w:val="24"/>
          <w:szCs w:val="24"/>
          <w:lang w:eastAsia="ru-RU"/>
        </w:rPr>
        <w:t>двухкратного</w:t>
      </w:r>
      <w:proofErr w:type="spellEnd"/>
      <w:r w:rsidR="00583919" w:rsidRPr="0039230F">
        <w:rPr>
          <w:rFonts w:ascii="Arial" w:eastAsia="Times New Roman" w:hAnsi="Arial" w:cs="Arial"/>
          <w:color w:val="000000"/>
          <w:sz w:val="24"/>
          <w:szCs w:val="24"/>
          <w:lang w:eastAsia="ru-RU"/>
        </w:rPr>
        <w:t xml:space="preserve"> месячного денежного вознаграждения с учетом коэффициента, предусмотренного п.5 ст.8  Закона Красноярского края от 26.06.2008 №6-1832, при наличии срока исполнения полномочий по муниципальной должности пять лет. </w:t>
      </w:r>
      <w:proofErr w:type="gramStart"/>
      <w:r w:rsidR="00583919" w:rsidRPr="0039230F">
        <w:rPr>
          <w:rFonts w:ascii="Arial" w:eastAsia="Times New Roman" w:hAnsi="Arial" w:cs="Arial"/>
          <w:color w:val="000000"/>
          <w:sz w:val="24"/>
          <w:szCs w:val="24"/>
          <w:lang w:eastAsia="ru-RU"/>
        </w:rPr>
        <w:t xml:space="preserve">Размер пенсии за выслугу лет может увеличиваться на пять процентов </w:t>
      </w:r>
      <w:proofErr w:type="spellStart"/>
      <w:r w:rsidR="00583919" w:rsidRPr="0039230F">
        <w:rPr>
          <w:rFonts w:ascii="Arial" w:eastAsia="Times New Roman" w:hAnsi="Arial" w:cs="Arial"/>
          <w:color w:val="000000"/>
          <w:sz w:val="24"/>
          <w:szCs w:val="24"/>
          <w:lang w:eastAsia="ru-RU"/>
        </w:rPr>
        <w:t>двухкратного</w:t>
      </w:r>
      <w:proofErr w:type="spellEnd"/>
      <w:r w:rsidR="00583919" w:rsidRPr="0039230F">
        <w:rPr>
          <w:rFonts w:ascii="Arial" w:eastAsia="Times New Roman" w:hAnsi="Arial" w:cs="Arial"/>
          <w:color w:val="000000"/>
          <w:sz w:val="24"/>
          <w:szCs w:val="24"/>
          <w:lang w:eastAsia="ru-RU"/>
        </w:rPr>
        <w:t xml:space="preserve">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w:t>
      </w:r>
      <w:r w:rsidR="00B768CA" w:rsidRPr="0039230F">
        <w:rPr>
          <w:rFonts w:ascii="Arial" w:eastAsia="Times New Roman" w:hAnsi="Arial" w:cs="Arial"/>
          <w:color w:val="000000"/>
          <w:sz w:val="24"/>
          <w:szCs w:val="24"/>
          <w:lang w:eastAsia="ru-RU"/>
        </w:rPr>
        <w:t xml:space="preserve"> к страховой пенсии, пенсии по государственному пенсионному обеспечению и пенсии  за выслугу лет не может превышать 95 процентов </w:t>
      </w:r>
      <w:proofErr w:type="spellStart"/>
      <w:r w:rsidR="00B768CA" w:rsidRPr="0039230F">
        <w:rPr>
          <w:rFonts w:ascii="Arial" w:eastAsia="Times New Roman" w:hAnsi="Arial" w:cs="Arial"/>
          <w:color w:val="000000"/>
          <w:sz w:val="24"/>
          <w:szCs w:val="24"/>
          <w:lang w:eastAsia="ru-RU"/>
        </w:rPr>
        <w:t>двухкратного</w:t>
      </w:r>
      <w:proofErr w:type="spellEnd"/>
      <w:r w:rsidR="00B768CA" w:rsidRPr="0039230F">
        <w:rPr>
          <w:rFonts w:ascii="Arial" w:eastAsia="Times New Roman" w:hAnsi="Arial" w:cs="Arial"/>
          <w:color w:val="000000"/>
          <w:sz w:val="24"/>
          <w:szCs w:val="24"/>
          <w:lang w:eastAsia="ru-RU"/>
        </w:rPr>
        <w:t xml:space="preserve"> месячного вознаграждения</w:t>
      </w:r>
      <w:proofErr w:type="gramEnd"/>
      <w:r w:rsidR="00B768CA" w:rsidRPr="0039230F">
        <w:rPr>
          <w:rFonts w:ascii="Arial" w:eastAsia="Times New Roman" w:hAnsi="Arial" w:cs="Arial"/>
          <w:color w:val="000000"/>
          <w:sz w:val="24"/>
          <w:szCs w:val="24"/>
          <w:lang w:eastAsia="ru-RU"/>
        </w:rPr>
        <w:t xml:space="preserve"> с учетом коэффициента, предусмотренного п.5 ст.8  Закона Красноярского края от т26.06.2008 №6-1832.</w:t>
      </w:r>
      <w:r w:rsidRPr="0039230F">
        <w:rPr>
          <w:rFonts w:ascii="Arial" w:hAnsi="Arial" w:cs="Arial"/>
          <w:sz w:val="24"/>
          <w:szCs w:val="24"/>
        </w:rPr>
        <w:t xml:space="preserve"> </w:t>
      </w:r>
      <w:proofErr w:type="gramStart"/>
      <w:r w:rsidRPr="0039230F">
        <w:rPr>
          <w:rFonts w:ascii="Arial" w:hAnsi="Arial" w:cs="Arial"/>
          <w:sz w:val="24"/>
          <w:szCs w:val="24"/>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w:t>
      </w:r>
      <w:r w:rsidRPr="0039230F">
        <w:rPr>
          <w:rFonts w:ascii="Arial" w:hAnsi="Arial" w:cs="Arial"/>
          <w:sz w:val="24"/>
          <w:szCs w:val="24"/>
        </w:rPr>
        <w:lastRenderedPageBreak/>
        <w:t>прекращается со дня вступления в силу</w:t>
      </w:r>
      <w:proofErr w:type="gramEnd"/>
      <w:r w:rsidRPr="0039230F">
        <w:rPr>
          <w:rFonts w:ascii="Arial" w:hAnsi="Arial" w:cs="Arial"/>
          <w:sz w:val="24"/>
          <w:szCs w:val="24"/>
        </w:rPr>
        <w:t xml:space="preserve"> обвинительного приговора суда, со дня приобретения статуса иностранного агента</w:t>
      </w:r>
      <w:proofErr w:type="gramStart"/>
      <w:r w:rsidRPr="0039230F">
        <w:rPr>
          <w:rFonts w:ascii="Arial" w:hAnsi="Arial" w:cs="Arial"/>
          <w:sz w:val="24"/>
          <w:szCs w:val="24"/>
        </w:rPr>
        <w:t>.»;</w:t>
      </w:r>
      <w:proofErr w:type="gramEnd"/>
    </w:p>
    <w:p w:rsidR="00BA310E" w:rsidRPr="0039230F" w:rsidRDefault="00BA310E" w:rsidP="0039230F">
      <w:pPr>
        <w:spacing w:line="240" w:lineRule="auto"/>
        <w:ind w:right="-1" w:firstLine="709"/>
        <w:jc w:val="both"/>
        <w:rPr>
          <w:rFonts w:ascii="Arial" w:hAnsi="Arial" w:cs="Arial"/>
          <w:b/>
          <w:sz w:val="24"/>
          <w:szCs w:val="24"/>
        </w:rPr>
      </w:pPr>
      <w:r w:rsidRPr="0039230F">
        <w:rPr>
          <w:rFonts w:ascii="Arial" w:hAnsi="Arial" w:cs="Arial"/>
          <w:b/>
          <w:sz w:val="24"/>
          <w:szCs w:val="24"/>
        </w:rPr>
        <w:t>1.</w:t>
      </w:r>
      <w:r w:rsidR="00B768CA" w:rsidRPr="0039230F">
        <w:rPr>
          <w:rFonts w:ascii="Arial" w:hAnsi="Arial" w:cs="Arial"/>
          <w:b/>
          <w:sz w:val="24"/>
          <w:szCs w:val="24"/>
        </w:rPr>
        <w:t>2.Пункт 3 статьи  53</w:t>
      </w:r>
      <w:r w:rsidRPr="0039230F">
        <w:rPr>
          <w:rFonts w:ascii="Arial" w:hAnsi="Arial" w:cs="Arial"/>
          <w:b/>
          <w:sz w:val="24"/>
          <w:szCs w:val="24"/>
        </w:rPr>
        <w:t xml:space="preserve"> Устава изложить в следующей редакции:</w:t>
      </w:r>
    </w:p>
    <w:p w:rsidR="00BA310E" w:rsidRPr="0039230F" w:rsidRDefault="00BA310E" w:rsidP="0039230F">
      <w:pPr>
        <w:autoSpaceDE w:val="0"/>
        <w:autoSpaceDN w:val="0"/>
        <w:adjustRightInd w:val="0"/>
        <w:spacing w:after="0" w:line="240" w:lineRule="auto"/>
        <w:ind w:firstLine="709"/>
        <w:jc w:val="both"/>
        <w:rPr>
          <w:rFonts w:ascii="Arial" w:hAnsi="Arial" w:cs="Arial"/>
          <w:sz w:val="24"/>
          <w:szCs w:val="24"/>
        </w:rPr>
      </w:pPr>
      <w:proofErr w:type="gramStart"/>
      <w:r w:rsidRPr="0039230F">
        <w:rPr>
          <w:rFonts w:ascii="Arial" w:hAnsi="Arial" w:cs="Arial"/>
          <w:sz w:val="24"/>
          <w:szCs w:val="24"/>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39230F">
        <w:rPr>
          <w:rFonts w:ascii="Arial" w:hAnsi="Arial" w:cs="Arial"/>
          <w:sz w:val="24"/>
          <w:szCs w:val="24"/>
        </w:rPr>
        <w:t xml:space="preserve"> денежного вознаграждения с учетом коэффициента, предусмотренного пунктом 5 статьи 8 Закона Красноярского края «О гарантиях осуществления полномочий лиц, замещающих муниципальные должности в Красноярском крае», при наличии срока исполнения полномочий по муниципальной должности пять лет. </w:t>
      </w:r>
      <w:proofErr w:type="gramStart"/>
      <w:r w:rsidRPr="0039230F">
        <w:rPr>
          <w:rFonts w:ascii="Arial" w:hAnsi="Arial" w:cs="Arial"/>
          <w:sz w:val="24"/>
          <w:szCs w:val="24"/>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39230F">
        <w:rPr>
          <w:rFonts w:ascii="Arial" w:hAnsi="Arial" w:cs="Arial"/>
          <w:sz w:val="24"/>
          <w:szCs w:val="24"/>
        </w:rPr>
        <w:t xml:space="preserve"> вознаграждения с учетом коэффициента, предусмотренного пунктом 5 статьи 8 Закона Красноярского края «О гарантиях осуществления полномочий лиц, замещающих муниципальные должности в Красноярском крае».</w:t>
      </w:r>
    </w:p>
    <w:p w:rsidR="00BA310E" w:rsidRPr="0039230F" w:rsidRDefault="00BA310E" w:rsidP="0039230F">
      <w:pPr>
        <w:autoSpaceDE w:val="0"/>
        <w:autoSpaceDN w:val="0"/>
        <w:adjustRightInd w:val="0"/>
        <w:spacing w:after="0" w:line="240" w:lineRule="auto"/>
        <w:ind w:firstLine="709"/>
        <w:jc w:val="both"/>
        <w:rPr>
          <w:rFonts w:ascii="Arial" w:hAnsi="Arial" w:cs="Arial"/>
          <w:bCs/>
          <w:color w:val="000000"/>
          <w:sz w:val="24"/>
          <w:szCs w:val="24"/>
        </w:rPr>
      </w:pPr>
      <w:r w:rsidRPr="0039230F">
        <w:rPr>
          <w:rFonts w:ascii="Arial" w:hAnsi="Arial" w:cs="Arial"/>
          <w:sz w:val="24"/>
          <w:szCs w:val="24"/>
        </w:rPr>
        <w:t>1.</w:t>
      </w:r>
      <w:r w:rsidR="00B768CA" w:rsidRPr="0039230F">
        <w:rPr>
          <w:rFonts w:ascii="Arial" w:hAnsi="Arial" w:cs="Arial"/>
          <w:sz w:val="24"/>
          <w:szCs w:val="24"/>
        </w:rPr>
        <w:t>3</w:t>
      </w:r>
      <w:r w:rsidRPr="0039230F">
        <w:rPr>
          <w:rFonts w:ascii="Arial" w:hAnsi="Arial" w:cs="Arial"/>
          <w:sz w:val="24"/>
          <w:szCs w:val="24"/>
        </w:rPr>
        <w:t>.</w:t>
      </w:r>
      <w:r w:rsidR="00B768CA" w:rsidRPr="0039230F">
        <w:rPr>
          <w:rFonts w:ascii="Arial" w:hAnsi="Arial" w:cs="Arial"/>
          <w:b/>
          <w:bCs/>
          <w:sz w:val="24"/>
          <w:szCs w:val="24"/>
        </w:rPr>
        <w:t xml:space="preserve"> В пункте 4  статьи  53</w:t>
      </w:r>
      <w:r w:rsidRPr="0039230F">
        <w:rPr>
          <w:rFonts w:ascii="Arial" w:hAnsi="Arial" w:cs="Arial"/>
          <w:b/>
          <w:bCs/>
          <w:sz w:val="24"/>
          <w:szCs w:val="24"/>
        </w:rPr>
        <w:t xml:space="preserve"> слова </w:t>
      </w:r>
      <w:r w:rsidRPr="0039230F">
        <w:rPr>
          <w:rFonts w:ascii="Arial" w:hAnsi="Arial" w:cs="Arial"/>
          <w:bCs/>
          <w:sz w:val="24"/>
          <w:szCs w:val="24"/>
        </w:rPr>
        <w:t>«денежного вознаграждения»</w:t>
      </w:r>
      <w:r w:rsidRPr="0039230F">
        <w:rPr>
          <w:rFonts w:ascii="Arial" w:hAnsi="Arial" w:cs="Arial"/>
          <w:b/>
          <w:bCs/>
          <w:sz w:val="24"/>
          <w:szCs w:val="24"/>
        </w:rPr>
        <w:t xml:space="preserve"> заменить словами </w:t>
      </w:r>
      <w:r w:rsidRPr="0039230F">
        <w:rPr>
          <w:rFonts w:ascii="Arial" w:hAnsi="Arial" w:cs="Arial"/>
          <w:bCs/>
          <w:sz w:val="24"/>
          <w:szCs w:val="24"/>
        </w:rPr>
        <w:t>«двукратного месячного денежного вознаграждения».</w:t>
      </w:r>
    </w:p>
    <w:p w:rsidR="00BA310E" w:rsidRPr="0039230F" w:rsidRDefault="00BA310E" w:rsidP="0039230F">
      <w:pPr>
        <w:autoSpaceDE w:val="0"/>
        <w:autoSpaceDN w:val="0"/>
        <w:adjustRightInd w:val="0"/>
        <w:spacing w:after="0" w:line="240" w:lineRule="auto"/>
        <w:ind w:firstLine="709"/>
        <w:jc w:val="both"/>
        <w:rPr>
          <w:rFonts w:ascii="Arial" w:hAnsi="Arial" w:cs="Arial"/>
          <w:sz w:val="24"/>
          <w:szCs w:val="24"/>
        </w:rPr>
      </w:pPr>
      <w:r w:rsidRPr="0039230F">
        <w:rPr>
          <w:rFonts w:ascii="Arial" w:hAnsi="Arial" w:cs="Arial"/>
          <w:b/>
          <w:sz w:val="24"/>
          <w:szCs w:val="24"/>
        </w:rPr>
        <w:t>2</w:t>
      </w:r>
      <w:r w:rsidRPr="0039230F">
        <w:rPr>
          <w:rFonts w:ascii="Arial" w:hAnsi="Arial" w:cs="Arial"/>
          <w:sz w:val="24"/>
          <w:szCs w:val="24"/>
        </w:rPr>
        <w:t xml:space="preserve">. </w:t>
      </w:r>
      <w:proofErr w:type="gramStart"/>
      <w:r w:rsidRPr="0039230F">
        <w:rPr>
          <w:rFonts w:ascii="Arial" w:hAnsi="Arial" w:cs="Arial"/>
          <w:sz w:val="24"/>
          <w:szCs w:val="24"/>
        </w:rPr>
        <w:t>Контроль за</w:t>
      </w:r>
      <w:proofErr w:type="gramEnd"/>
      <w:r w:rsidRPr="0039230F">
        <w:rPr>
          <w:rFonts w:ascii="Arial" w:hAnsi="Arial" w:cs="Arial"/>
          <w:sz w:val="24"/>
          <w:szCs w:val="24"/>
        </w:rPr>
        <w:t xml:space="preserve"> исполнением настоящего решения возложить на Главу</w:t>
      </w:r>
    </w:p>
    <w:p w:rsidR="00BA310E" w:rsidRPr="0039230F" w:rsidRDefault="00BA310E" w:rsidP="0039230F">
      <w:pPr>
        <w:autoSpaceDE w:val="0"/>
        <w:autoSpaceDN w:val="0"/>
        <w:adjustRightInd w:val="0"/>
        <w:spacing w:after="0" w:line="240" w:lineRule="auto"/>
        <w:ind w:firstLine="709"/>
        <w:jc w:val="both"/>
        <w:rPr>
          <w:rFonts w:ascii="Arial" w:hAnsi="Arial" w:cs="Arial"/>
          <w:sz w:val="24"/>
          <w:szCs w:val="24"/>
        </w:rPr>
      </w:pPr>
      <w:proofErr w:type="spellStart"/>
      <w:r w:rsidRPr="0039230F">
        <w:rPr>
          <w:rFonts w:ascii="Arial" w:hAnsi="Arial" w:cs="Arial"/>
          <w:bCs/>
          <w:kern w:val="28"/>
          <w:sz w:val="24"/>
          <w:szCs w:val="24"/>
        </w:rPr>
        <w:t>Высотинского</w:t>
      </w:r>
      <w:proofErr w:type="spellEnd"/>
      <w:r w:rsidRPr="0039230F">
        <w:rPr>
          <w:rFonts w:ascii="Arial" w:hAnsi="Arial" w:cs="Arial"/>
          <w:bCs/>
          <w:kern w:val="28"/>
          <w:sz w:val="24"/>
          <w:szCs w:val="24"/>
        </w:rPr>
        <w:t xml:space="preserve">   сельсовета</w:t>
      </w:r>
      <w:r w:rsidRPr="0039230F">
        <w:rPr>
          <w:rFonts w:ascii="Arial" w:hAnsi="Arial" w:cs="Arial"/>
          <w:sz w:val="24"/>
          <w:szCs w:val="24"/>
        </w:rPr>
        <w:t>.</w:t>
      </w:r>
    </w:p>
    <w:p w:rsidR="00BA310E" w:rsidRPr="0039230F" w:rsidRDefault="00BA310E" w:rsidP="0039230F">
      <w:pPr>
        <w:tabs>
          <w:tab w:val="left" w:pos="708"/>
        </w:tabs>
        <w:autoSpaceDE w:val="0"/>
        <w:autoSpaceDN w:val="0"/>
        <w:adjustRightInd w:val="0"/>
        <w:spacing w:after="0" w:line="240" w:lineRule="auto"/>
        <w:ind w:firstLine="709"/>
        <w:jc w:val="both"/>
        <w:rPr>
          <w:rFonts w:ascii="Arial" w:hAnsi="Arial" w:cs="Arial"/>
          <w:color w:val="000000"/>
          <w:sz w:val="24"/>
          <w:szCs w:val="24"/>
        </w:rPr>
      </w:pPr>
      <w:r w:rsidRPr="0039230F">
        <w:rPr>
          <w:rFonts w:ascii="Arial" w:hAnsi="Arial" w:cs="Arial"/>
          <w:b/>
          <w:sz w:val="24"/>
          <w:szCs w:val="24"/>
        </w:rPr>
        <w:t>3</w:t>
      </w:r>
      <w:r w:rsidRPr="0039230F">
        <w:rPr>
          <w:rFonts w:ascii="Arial" w:hAnsi="Arial" w:cs="Arial"/>
          <w:sz w:val="24"/>
          <w:szCs w:val="24"/>
        </w:rPr>
        <w:t xml:space="preserve">. Настоящее Решение о внесении изменений в Устав </w:t>
      </w:r>
      <w:proofErr w:type="spellStart"/>
      <w:r w:rsidRPr="0039230F">
        <w:rPr>
          <w:rFonts w:ascii="Arial" w:hAnsi="Arial" w:cs="Arial"/>
          <w:bCs/>
          <w:kern w:val="28"/>
          <w:sz w:val="24"/>
          <w:szCs w:val="24"/>
        </w:rPr>
        <w:t>Высотинского</w:t>
      </w:r>
      <w:proofErr w:type="spellEnd"/>
      <w:r w:rsidRPr="0039230F">
        <w:rPr>
          <w:rFonts w:ascii="Arial" w:hAnsi="Arial" w:cs="Arial"/>
          <w:iCs/>
          <w:sz w:val="24"/>
          <w:szCs w:val="24"/>
        </w:rPr>
        <w:t xml:space="preserve"> сельсовета  </w:t>
      </w:r>
      <w:r w:rsidRPr="0039230F">
        <w:rPr>
          <w:rFonts w:ascii="Arial" w:hAnsi="Arial" w:cs="Arial"/>
          <w:sz w:val="24"/>
          <w:szCs w:val="24"/>
        </w:rPr>
        <w:t>вступает в силу после официального опубликования.</w:t>
      </w:r>
    </w:p>
    <w:p w:rsidR="00BA310E" w:rsidRPr="0039230F" w:rsidRDefault="00BA310E" w:rsidP="0039230F">
      <w:pPr>
        <w:tabs>
          <w:tab w:val="left" w:pos="708"/>
        </w:tabs>
        <w:autoSpaceDE w:val="0"/>
        <w:autoSpaceDN w:val="0"/>
        <w:adjustRightInd w:val="0"/>
        <w:spacing w:after="0" w:line="240" w:lineRule="auto"/>
        <w:ind w:firstLine="709"/>
        <w:jc w:val="both"/>
        <w:rPr>
          <w:rFonts w:ascii="Arial" w:hAnsi="Arial" w:cs="Arial"/>
          <w:iCs/>
          <w:sz w:val="24"/>
          <w:szCs w:val="24"/>
        </w:rPr>
      </w:pPr>
      <w:proofErr w:type="gramStart"/>
      <w:r w:rsidRPr="0039230F">
        <w:rPr>
          <w:rFonts w:ascii="Arial" w:hAnsi="Arial" w:cs="Arial"/>
          <w:sz w:val="24"/>
          <w:szCs w:val="24"/>
        </w:rPr>
        <w:t xml:space="preserve">Глава </w:t>
      </w:r>
      <w:r w:rsidRPr="0039230F">
        <w:rPr>
          <w:rFonts w:ascii="Arial" w:hAnsi="Arial" w:cs="Arial"/>
          <w:iCs/>
          <w:sz w:val="24"/>
          <w:szCs w:val="24"/>
        </w:rPr>
        <w:t xml:space="preserve"> </w:t>
      </w:r>
      <w:proofErr w:type="spellStart"/>
      <w:r w:rsidRPr="0039230F">
        <w:rPr>
          <w:rFonts w:ascii="Arial" w:hAnsi="Arial" w:cs="Arial"/>
          <w:bCs/>
          <w:kern w:val="28"/>
          <w:sz w:val="24"/>
          <w:szCs w:val="24"/>
        </w:rPr>
        <w:t>Высотинского</w:t>
      </w:r>
      <w:proofErr w:type="spellEnd"/>
      <w:r w:rsidRPr="0039230F">
        <w:rPr>
          <w:rFonts w:ascii="Arial" w:hAnsi="Arial" w:cs="Arial"/>
          <w:iCs/>
          <w:sz w:val="24"/>
          <w:szCs w:val="24"/>
        </w:rPr>
        <w:t xml:space="preserve">  сельсовета</w:t>
      </w:r>
      <w:r w:rsidRPr="0039230F">
        <w:rPr>
          <w:rFonts w:ascii="Arial" w:hAnsi="Arial" w:cs="Arial"/>
          <w:sz w:val="24"/>
          <w:szCs w:val="24"/>
        </w:rPr>
        <w:t xml:space="preserve">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39230F">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BA310E" w:rsidRPr="0039230F" w:rsidRDefault="00BA310E" w:rsidP="0039230F">
      <w:pPr>
        <w:autoSpaceDE w:val="0"/>
        <w:autoSpaceDN w:val="0"/>
        <w:adjustRightInd w:val="0"/>
        <w:spacing w:after="0" w:line="240" w:lineRule="auto"/>
        <w:ind w:firstLine="709"/>
        <w:jc w:val="both"/>
        <w:rPr>
          <w:rFonts w:ascii="Arial" w:hAnsi="Arial" w:cs="Arial"/>
          <w:iCs/>
          <w:sz w:val="24"/>
          <w:szCs w:val="24"/>
        </w:rPr>
      </w:pPr>
    </w:p>
    <w:p w:rsidR="00BA310E" w:rsidRPr="0039230F" w:rsidRDefault="00BA310E" w:rsidP="0039230F">
      <w:pPr>
        <w:spacing w:after="0" w:line="240" w:lineRule="auto"/>
        <w:ind w:firstLine="709"/>
        <w:jc w:val="both"/>
        <w:rPr>
          <w:rFonts w:ascii="Arial" w:hAnsi="Arial" w:cs="Arial"/>
          <w:sz w:val="24"/>
          <w:szCs w:val="24"/>
        </w:rPr>
      </w:pPr>
    </w:p>
    <w:tbl>
      <w:tblPr>
        <w:tblW w:w="0" w:type="auto"/>
        <w:tblLook w:val="04A0" w:firstRow="1" w:lastRow="0" w:firstColumn="1" w:lastColumn="0" w:noHBand="0" w:noVBand="1"/>
      </w:tblPr>
      <w:tblGrid>
        <w:gridCol w:w="4786"/>
        <w:gridCol w:w="4785"/>
      </w:tblGrid>
      <w:tr w:rsidR="00BA310E" w:rsidRPr="0039230F" w:rsidTr="00BA310E">
        <w:tc>
          <w:tcPr>
            <w:tcW w:w="4786" w:type="dxa"/>
          </w:tcPr>
          <w:p w:rsidR="00BA310E" w:rsidRPr="0039230F" w:rsidRDefault="00BA310E" w:rsidP="0039230F">
            <w:pPr>
              <w:spacing w:after="0" w:line="240" w:lineRule="auto"/>
              <w:ind w:right="-1" w:firstLine="709"/>
              <w:jc w:val="both"/>
              <w:rPr>
                <w:rFonts w:ascii="Arial" w:eastAsia="Times New Roman" w:hAnsi="Arial" w:cs="Arial"/>
                <w:sz w:val="24"/>
                <w:szCs w:val="24"/>
              </w:rPr>
            </w:pPr>
            <w:r w:rsidRPr="0039230F">
              <w:rPr>
                <w:rFonts w:ascii="Arial" w:hAnsi="Arial" w:cs="Arial"/>
                <w:sz w:val="24"/>
                <w:szCs w:val="24"/>
              </w:rPr>
              <w:t xml:space="preserve">Председатель </w:t>
            </w:r>
            <w:proofErr w:type="spellStart"/>
            <w:r w:rsidRPr="0039230F">
              <w:rPr>
                <w:rFonts w:ascii="Arial" w:hAnsi="Arial" w:cs="Arial"/>
                <w:sz w:val="24"/>
                <w:szCs w:val="24"/>
              </w:rPr>
              <w:t>Высотинского</w:t>
            </w:r>
            <w:proofErr w:type="spellEnd"/>
          </w:p>
          <w:p w:rsidR="00BA310E" w:rsidRPr="0039230F" w:rsidRDefault="00BA310E" w:rsidP="0039230F">
            <w:pPr>
              <w:spacing w:after="0" w:line="240" w:lineRule="auto"/>
              <w:ind w:right="-1" w:firstLine="709"/>
              <w:jc w:val="both"/>
              <w:rPr>
                <w:rFonts w:ascii="Arial" w:hAnsi="Arial" w:cs="Arial"/>
                <w:sz w:val="24"/>
                <w:szCs w:val="24"/>
              </w:rPr>
            </w:pPr>
            <w:r w:rsidRPr="0039230F">
              <w:rPr>
                <w:rFonts w:ascii="Arial" w:hAnsi="Arial" w:cs="Arial"/>
                <w:sz w:val="24"/>
                <w:szCs w:val="24"/>
              </w:rPr>
              <w:t>сельского Совета депутатов</w:t>
            </w:r>
          </w:p>
          <w:p w:rsidR="00BA310E" w:rsidRPr="0039230F" w:rsidRDefault="00BA310E" w:rsidP="0039230F">
            <w:pPr>
              <w:spacing w:after="0" w:line="240" w:lineRule="auto"/>
              <w:ind w:right="-1" w:firstLine="709"/>
              <w:jc w:val="both"/>
              <w:rPr>
                <w:rFonts w:ascii="Arial" w:eastAsia="Times New Roman" w:hAnsi="Arial" w:cs="Arial"/>
                <w:sz w:val="24"/>
                <w:szCs w:val="24"/>
              </w:rPr>
            </w:pPr>
            <w:r w:rsidRPr="0039230F">
              <w:rPr>
                <w:rFonts w:ascii="Arial" w:hAnsi="Arial" w:cs="Arial"/>
                <w:sz w:val="24"/>
                <w:szCs w:val="24"/>
              </w:rPr>
              <w:t xml:space="preserve">_____________ Л.Е. Никифорова </w:t>
            </w:r>
          </w:p>
        </w:tc>
        <w:tc>
          <w:tcPr>
            <w:tcW w:w="4785" w:type="dxa"/>
          </w:tcPr>
          <w:p w:rsidR="00BA310E" w:rsidRPr="0039230F" w:rsidRDefault="00BA310E" w:rsidP="0039230F">
            <w:pPr>
              <w:spacing w:after="0" w:line="240" w:lineRule="auto"/>
              <w:ind w:right="-1" w:firstLine="709"/>
              <w:jc w:val="both"/>
              <w:rPr>
                <w:rFonts w:ascii="Arial" w:eastAsia="Times New Roman" w:hAnsi="Arial" w:cs="Arial"/>
                <w:sz w:val="24"/>
                <w:szCs w:val="24"/>
              </w:rPr>
            </w:pPr>
            <w:r w:rsidRPr="0039230F">
              <w:rPr>
                <w:rFonts w:ascii="Arial" w:hAnsi="Arial" w:cs="Arial"/>
                <w:sz w:val="24"/>
                <w:szCs w:val="24"/>
              </w:rPr>
              <w:t xml:space="preserve">Глава  </w:t>
            </w:r>
            <w:proofErr w:type="spellStart"/>
            <w:r w:rsidRPr="0039230F">
              <w:rPr>
                <w:rFonts w:ascii="Arial" w:hAnsi="Arial" w:cs="Arial"/>
                <w:sz w:val="24"/>
                <w:szCs w:val="24"/>
              </w:rPr>
              <w:t>Высотинского</w:t>
            </w:r>
            <w:proofErr w:type="spellEnd"/>
            <w:r w:rsidRPr="0039230F">
              <w:rPr>
                <w:rFonts w:ascii="Arial" w:hAnsi="Arial" w:cs="Arial"/>
                <w:sz w:val="24"/>
                <w:szCs w:val="24"/>
              </w:rPr>
              <w:t xml:space="preserve">  сельсовета</w:t>
            </w:r>
          </w:p>
          <w:p w:rsidR="00BA310E" w:rsidRPr="0039230F" w:rsidRDefault="00BA310E" w:rsidP="0039230F">
            <w:pPr>
              <w:spacing w:after="0" w:line="240" w:lineRule="auto"/>
              <w:ind w:right="-1" w:firstLine="709"/>
              <w:jc w:val="both"/>
              <w:rPr>
                <w:rFonts w:ascii="Arial" w:eastAsia="Times New Roman" w:hAnsi="Arial" w:cs="Arial"/>
                <w:sz w:val="24"/>
                <w:szCs w:val="24"/>
              </w:rPr>
            </w:pPr>
            <w:r w:rsidRPr="0039230F">
              <w:rPr>
                <w:rFonts w:ascii="Arial" w:hAnsi="Arial" w:cs="Arial"/>
                <w:sz w:val="24"/>
                <w:szCs w:val="24"/>
              </w:rPr>
              <w:t xml:space="preserve">_______________ </w:t>
            </w:r>
            <w:proofErr w:type="spellStart"/>
            <w:r w:rsidRPr="0039230F">
              <w:rPr>
                <w:rFonts w:ascii="Arial" w:hAnsi="Arial" w:cs="Arial"/>
                <w:sz w:val="24"/>
                <w:szCs w:val="24"/>
              </w:rPr>
              <w:t>О.В.Дулина</w:t>
            </w:r>
            <w:proofErr w:type="spellEnd"/>
            <w:proofErr w:type="gramStart"/>
            <w:r w:rsidRPr="0039230F">
              <w:rPr>
                <w:rFonts w:ascii="Arial" w:hAnsi="Arial" w:cs="Arial"/>
                <w:sz w:val="24"/>
                <w:szCs w:val="24"/>
              </w:rPr>
              <w:t xml:space="preserve"> .</w:t>
            </w:r>
            <w:proofErr w:type="gramEnd"/>
          </w:p>
        </w:tc>
      </w:tr>
    </w:tbl>
    <w:p w:rsidR="004D1988" w:rsidRPr="0039230F" w:rsidRDefault="004D1988" w:rsidP="0039230F">
      <w:pPr>
        <w:spacing w:after="0" w:line="240" w:lineRule="auto"/>
        <w:ind w:firstLine="709"/>
        <w:jc w:val="both"/>
        <w:rPr>
          <w:rFonts w:ascii="Arial" w:hAnsi="Arial" w:cs="Arial"/>
          <w:sz w:val="24"/>
          <w:szCs w:val="24"/>
        </w:rPr>
      </w:pPr>
      <w:bookmarkStart w:id="0" w:name="_GoBack"/>
      <w:bookmarkEnd w:id="0"/>
    </w:p>
    <w:sectPr w:rsidR="004D1988" w:rsidRPr="003923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07" w:rsidRDefault="00173207" w:rsidP="008B7372">
      <w:pPr>
        <w:spacing w:after="0" w:line="240" w:lineRule="auto"/>
      </w:pPr>
      <w:r>
        <w:separator/>
      </w:r>
    </w:p>
  </w:endnote>
  <w:endnote w:type="continuationSeparator" w:id="0">
    <w:p w:rsidR="00173207" w:rsidRDefault="00173207" w:rsidP="008B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07" w:rsidRDefault="00173207" w:rsidP="008B7372">
      <w:pPr>
        <w:spacing w:after="0" w:line="240" w:lineRule="auto"/>
      </w:pPr>
      <w:r>
        <w:separator/>
      </w:r>
    </w:p>
  </w:footnote>
  <w:footnote w:type="continuationSeparator" w:id="0">
    <w:p w:rsidR="00173207" w:rsidRDefault="00173207" w:rsidP="008B7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28DF"/>
    <w:multiLevelType w:val="multilevel"/>
    <w:tmpl w:val="BD3412B6"/>
    <w:lvl w:ilvl="0">
      <w:start w:val="1"/>
      <w:numFmt w:val="decimal"/>
      <w:lvlText w:val="%1."/>
      <w:lvlJc w:val="left"/>
      <w:pPr>
        <w:ind w:left="0"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B9"/>
    <w:rsid w:val="000079B9"/>
    <w:rsid w:val="00146B1B"/>
    <w:rsid w:val="00173207"/>
    <w:rsid w:val="00207AEE"/>
    <w:rsid w:val="0039230F"/>
    <w:rsid w:val="00395C85"/>
    <w:rsid w:val="004D1988"/>
    <w:rsid w:val="004D374E"/>
    <w:rsid w:val="00583919"/>
    <w:rsid w:val="0063720F"/>
    <w:rsid w:val="0065275E"/>
    <w:rsid w:val="00767923"/>
    <w:rsid w:val="008B7372"/>
    <w:rsid w:val="009543BA"/>
    <w:rsid w:val="00B506BE"/>
    <w:rsid w:val="00B768CA"/>
    <w:rsid w:val="00BA310E"/>
    <w:rsid w:val="00CB2922"/>
    <w:rsid w:val="00D462BD"/>
    <w:rsid w:val="00E05E6B"/>
    <w:rsid w:val="00F2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B7372"/>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footnote text"/>
    <w:basedOn w:val="a"/>
    <w:link w:val="a5"/>
    <w:uiPriority w:val="99"/>
    <w:semiHidden/>
    <w:unhideWhenUsed/>
    <w:qFormat/>
    <w:rsid w:val="008B7372"/>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uiPriority w:val="99"/>
    <w:semiHidden/>
    <w:rsid w:val="008B7372"/>
    <w:rPr>
      <w:rFonts w:ascii="Times New Roman" w:eastAsia="Times New Roman" w:hAnsi="Times New Roman" w:cs="Times New Roman"/>
      <w:sz w:val="20"/>
      <w:szCs w:val="20"/>
      <w:lang w:eastAsia="zh-CN"/>
    </w:rPr>
  </w:style>
  <w:style w:type="paragraph" w:styleId="a6">
    <w:name w:val="Body Text"/>
    <w:basedOn w:val="a"/>
    <w:link w:val="a7"/>
    <w:uiPriority w:val="99"/>
    <w:semiHidden/>
    <w:unhideWhenUsed/>
    <w:qFormat/>
    <w:rsid w:val="008B7372"/>
    <w:pPr>
      <w:suppressAutoHyphens/>
      <w:spacing w:after="140"/>
    </w:pPr>
    <w:rPr>
      <w:rFonts w:ascii="Calibri" w:eastAsia="Calibri" w:hAnsi="Calibri" w:cs="Calibri"/>
      <w:lang w:eastAsia="zh-CN"/>
    </w:rPr>
  </w:style>
  <w:style w:type="character" w:customStyle="1" w:styleId="a7">
    <w:name w:val="Основной текст Знак"/>
    <w:basedOn w:val="a0"/>
    <w:link w:val="a6"/>
    <w:uiPriority w:val="99"/>
    <w:semiHidden/>
    <w:rsid w:val="008B7372"/>
    <w:rPr>
      <w:rFonts w:ascii="Calibri" w:eastAsia="Calibri" w:hAnsi="Calibri" w:cs="Calibri"/>
      <w:lang w:eastAsia="zh-CN"/>
    </w:rPr>
  </w:style>
  <w:style w:type="character" w:styleId="a8">
    <w:name w:val="footnote reference"/>
    <w:semiHidden/>
    <w:unhideWhenUsed/>
    <w:rsid w:val="008B7372"/>
    <w:rPr>
      <w:vertAlign w:val="superscript"/>
    </w:rPr>
  </w:style>
  <w:style w:type="character" w:customStyle="1" w:styleId="a9">
    <w:name w:val="Символ сноски"/>
    <w:qFormat/>
    <w:rsid w:val="008B7372"/>
    <w:rPr>
      <w:vertAlign w:val="superscript"/>
    </w:rPr>
  </w:style>
  <w:style w:type="character" w:styleId="aa">
    <w:name w:val="Hyperlink"/>
    <w:basedOn w:val="a0"/>
    <w:uiPriority w:val="99"/>
    <w:semiHidden/>
    <w:unhideWhenUsed/>
    <w:rsid w:val="008B7372"/>
    <w:rPr>
      <w:color w:val="0000FF"/>
      <w:u w:val="single"/>
    </w:rPr>
  </w:style>
  <w:style w:type="paragraph" w:styleId="ab">
    <w:name w:val="Balloon Text"/>
    <w:basedOn w:val="a"/>
    <w:link w:val="ac"/>
    <w:uiPriority w:val="99"/>
    <w:semiHidden/>
    <w:unhideWhenUsed/>
    <w:rsid w:val="008B73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372"/>
    <w:rPr>
      <w:rFonts w:ascii="Tahoma" w:hAnsi="Tahoma" w:cs="Tahoma"/>
      <w:sz w:val="16"/>
      <w:szCs w:val="16"/>
    </w:rPr>
  </w:style>
  <w:style w:type="paragraph" w:styleId="ad">
    <w:name w:val="List Paragraph"/>
    <w:basedOn w:val="a"/>
    <w:uiPriority w:val="34"/>
    <w:qFormat/>
    <w:rsid w:val="00BA310E"/>
    <w:pPr>
      <w:spacing w:after="17" w:line="247" w:lineRule="auto"/>
      <w:ind w:left="720" w:hanging="10"/>
      <w:contextualSpacing/>
    </w:pPr>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B7372"/>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footnote text"/>
    <w:basedOn w:val="a"/>
    <w:link w:val="a5"/>
    <w:uiPriority w:val="99"/>
    <w:semiHidden/>
    <w:unhideWhenUsed/>
    <w:qFormat/>
    <w:rsid w:val="008B7372"/>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uiPriority w:val="99"/>
    <w:semiHidden/>
    <w:rsid w:val="008B7372"/>
    <w:rPr>
      <w:rFonts w:ascii="Times New Roman" w:eastAsia="Times New Roman" w:hAnsi="Times New Roman" w:cs="Times New Roman"/>
      <w:sz w:val="20"/>
      <w:szCs w:val="20"/>
      <w:lang w:eastAsia="zh-CN"/>
    </w:rPr>
  </w:style>
  <w:style w:type="paragraph" w:styleId="a6">
    <w:name w:val="Body Text"/>
    <w:basedOn w:val="a"/>
    <w:link w:val="a7"/>
    <w:uiPriority w:val="99"/>
    <w:semiHidden/>
    <w:unhideWhenUsed/>
    <w:qFormat/>
    <w:rsid w:val="008B7372"/>
    <w:pPr>
      <w:suppressAutoHyphens/>
      <w:spacing w:after="140"/>
    </w:pPr>
    <w:rPr>
      <w:rFonts w:ascii="Calibri" w:eastAsia="Calibri" w:hAnsi="Calibri" w:cs="Calibri"/>
      <w:lang w:eastAsia="zh-CN"/>
    </w:rPr>
  </w:style>
  <w:style w:type="character" w:customStyle="1" w:styleId="a7">
    <w:name w:val="Основной текст Знак"/>
    <w:basedOn w:val="a0"/>
    <w:link w:val="a6"/>
    <w:uiPriority w:val="99"/>
    <w:semiHidden/>
    <w:rsid w:val="008B7372"/>
    <w:rPr>
      <w:rFonts w:ascii="Calibri" w:eastAsia="Calibri" w:hAnsi="Calibri" w:cs="Calibri"/>
      <w:lang w:eastAsia="zh-CN"/>
    </w:rPr>
  </w:style>
  <w:style w:type="character" w:styleId="a8">
    <w:name w:val="footnote reference"/>
    <w:semiHidden/>
    <w:unhideWhenUsed/>
    <w:rsid w:val="008B7372"/>
    <w:rPr>
      <w:vertAlign w:val="superscript"/>
    </w:rPr>
  </w:style>
  <w:style w:type="character" w:customStyle="1" w:styleId="a9">
    <w:name w:val="Символ сноски"/>
    <w:qFormat/>
    <w:rsid w:val="008B7372"/>
    <w:rPr>
      <w:vertAlign w:val="superscript"/>
    </w:rPr>
  </w:style>
  <w:style w:type="character" w:styleId="aa">
    <w:name w:val="Hyperlink"/>
    <w:basedOn w:val="a0"/>
    <w:uiPriority w:val="99"/>
    <w:semiHidden/>
    <w:unhideWhenUsed/>
    <w:rsid w:val="008B7372"/>
    <w:rPr>
      <w:color w:val="0000FF"/>
      <w:u w:val="single"/>
    </w:rPr>
  </w:style>
  <w:style w:type="paragraph" w:styleId="ab">
    <w:name w:val="Balloon Text"/>
    <w:basedOn w:val="a"/>
    <w:link w:val="ac"/>
    <w:uiPriority w:val="99"/>
    <w:semiHidden/>
    <w:unhideWhenUsed/>
    <w:rsid w:val="008B73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372"/>
    <w:rPr>
      <w:rFonts w:ascii="Tahoma" w:hAnsi="Tahoma" w:cs="Tahoma"/>
      <w:sz w:val="16"/>
      <w:szCs w:val="16"/>
    </w:rPr>
  </w:style>
  <w:style w:type="paragraph" w:styleId="ad">
    <w:name w:val="List Paragraph"/>
    <w:basedOn w:val="a"/>
    <w:uiPriority w:val="34"/>
    <w:qFormat/>
    <w:rsid w:val="00BA310E"/>
    <w:pPr>
      <w:spacing w:after="17" w:line="247" w:lineRule="auto"/>
      <w:ind w:left="720" w:hanging="10"/>
      <w:contextualSpacing/>
    </w:pPr>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60355">
      <w:bodyDiv w:val="1"/>
      <w:marLeft w:val="0"/>
      <w:marRight w:val="0"/>
      <w:marTop w:val="0"/>
      <w:marBottom w:val="0"/>
      <w:divBdr>
        <w:top w:val="none" w:sz="0" w:space="0" w:color="auto"/>
        <w:left w:val="none" w:sz="0" w:space="0" w:color="auto"/>
        <w:bottom w:val="none" w:sz="0" w:space="0" w:color="auto"/>
        <w:right w:val="none" w:sz="0" w:space="0" w:color="auto"/>
      </w:divBdr>
    </w:div>
    <w:div w:id="21437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0E08DD3-A113-4C2C-BF2A-D7CDCD7938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E262A5DE-C87F-42B7-A120-7DCF949D8830" TargetMode="External"/><Relationship Id="rId4" Type="http://schemas.openxmlformats.org/officeDocument/2006/relationships/settings" Target="settings.xml"/><Relationship Id="rId9" Type="http://schemas.openxmlformats.org/officeDocument/2006/relationships/hyperlink" Target="https://pravo-search.minjust.ru/bigs/showDocument.html?id=8B72231B-E1D5-434E-AB34-7750086672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2025-06-04T06:46:00Z</cp:lastPrinted>
  <dcterms:created xsi:type="dcterms:W3CDTF">2025-06-04T03:58:00Z</dcterms:created>
  <dcterms:modified xsi:type="dcterms:W3CDTF">2025-06-05T02:19:00Z</dcterms:modified>
</cp:coreProperties>
</file>