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C6" w:rsidRPr="00F02D6A" w:rsidRDefault="00432DC6" w:rsidP="00F02D6A">
      <w:pPr>
        <w:tabs>
          <w:tab w:val="left" w:pos="7797"/>
        </w:tabs>
        <w:spacing w:after="0" w:line="240" w:lineRule="auto"/>
        <w:ind w:left="1134" w:right="850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2D6A">
        <w:rPr>
          <w:rFonts w:ascii="Arial" w:eastAsia="Times New Roman" w:hAnsi="Arial" w:cs="Arial"/>
          <w:sz w:val="24"/>
          <w:szCs w:val="24"/>
          <w:lang w:eastAsia="ru-RU"/>
        </w:rPr>
        <w:t>КРАНОЯРСКИЙ КРАЙСУХОБУЗИМСКИЙ РАЙОН АДМИНИСТРАЦИЯ ВЫСОТИНСКОГО СЕЛЬСОВЕТА</w:t>
      </w:r>
    </w:p>
    <w:p w:rsidR="00432DC6" w:rsidRPr="00F02D6A" w:rsidRDefault="00432DC6" w:rsidP="00F02D6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2D6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432DC6" w:rsidRPr="00F02D6A" w:rsidRDefault="00432DC6" w:rsidP="00F02D6A">
      <w:pPr>
        <w:pStyle w:val="docdat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02D6A">
        <w:rPr>
          <w:rFonts w:ascii="Arial" w:hAnsi="Arial" w:cs="Arial"/>
        </w:rPr>
        <w:t xml:space="preserve">12 мая 2025 г.                                 </w:t>
      </w:r>
      <w:proofErr w:type="spellStart"/>
      <w:r w:rsidRPr="00F02D6A">
        <w:rPr>
          <w:rFonts w:ascii="Arial" w:hAnsi="Arial" w:cs="Arial"/>
        </w:rPr>
        <w:t>с</w:t>
      </w:r>
      <w:proofErr w:type="gramStart"/>
      <w:r w:rsidRPr="00F02D6A">
        <w:rPr>
          <w:rFonts w:ascii="Arial" w:hAnsi="Arial" w:cs="Arial"/>
        </w:rPr>
        <w:t>.В</w:t>
      </w:r>
      <w:proofErr w:type="gramEnd"/>
      <w:r w:rsidRPr="00F02D6A">
        <w:rPr>
          <w:rFonts w:ascii="Arial" w:hAnsi="Arial" w:cs="Arial"/>
        </w:rPr>
        <w:t>ысотино</w:t>
      </w:r>
      <w:proofErr w:type="spellEnd"/>
      <w:r w:rsidRPr="00F02D6A">
        <w:rPr>
          <w:rFonts w:ascii="Arial" w:hAnsi="Arial" w:cs="Arial"/>
        </w:rPr>
        <w:t xml:space="preserve">                         №46-п</w:t>
      </w:r>
    </w:p>
    <w:p w:rsidR="00432DC6" w:rsidRPr="00F02D6A" w:rsidRDefault="00432DC6" w:rsidP="00F02D6A">
      <w:pPr>
        <w:pStyle w:val="docdata"/>
        <w:spacing w:before="0" w:beforeAutospacing="0" w:after="0" w:afterAutospacing="0"/>
        <w:ind w:right="2125" w:firstLine="709"/>
        <w:jc w:val="both"/>
        <w:rPr>
          <w:rFonts w:ascii="Arial" w:hAnsi="Arial" w:cs="Arial"/>
        </w:rPr>
      </w:pPr>
      <w:r w:rsidRPr="00F02D6A">
        <w:rPr>
          <w:rFonts w:ascii="Arial" w:hAnsi="Arial" w:cs="Arial"/>
          <w:color w:val="000000"/>
        </w:rPr>
        <w:t>О внесении изменений в постановление №96-п от 25.11.2024 «Об утверждении административного регламента предоставления муниципальной услуги «Предоставление нанимателю жилого помещения по договору социального найма жилого помещения меньшего размера взамен занимаемого жилого помещения»</w:t>
      </w:r>
    </w:p>
    <w:p w:rsidR="00432DC6" w:rsidRPr="00F02D6A" w:rsidRDefault="00432DC6" w:rsidP="00F02D6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F02D6A">
        <w:rPr>
          <w:rFonts w:ascii="Arial" w:hAnsi="Arial" w:cs="Arial"/>
          <w:color w:val="000000"/>
        </w:rPr>
        <w:t>В соответствии с Жилищным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</w:t>
      </w:r>
      <w:r w:rsidR="00F02D6A">
        <w:rPr>
          <w:rFonts w:ascii="Arial" w:hAnsi="Arial" w:cs="Arial"/>
          <w:color w:val="000000"/>
        </w:rPr>
        <w:t xml:space="preserve"> </w:t>
      </w:r>
      <w:r w:rsidRPr="00F02D6A">
        <w:rPr>
          <w:rFonts w:ascii="Arial" w:hAnsi="Arial" w:cs="Arial"/>
          <w:color w:val="000000"/>
        </w:rPr>
        <w:t>Федеральным законом от 27.07.2010 №210-ФЗ «Об организации предоставления государственных и муниципальных услуг», Федерального закона от 09.02.2009 №8-ФЗ «Об обеспечении доступа к информации о деятельности государственных органов и органов местного само</w:t>
      </w:r>
      <w:r w:rsidR="009D2828" w:rsidRPr="00F02D6A">
        <w:rPr>
          <w:rFonts w:ascii="Arial" w:hAnsi="Arial" w:cs="Arial"/>
          <w:color w:val="000000"/>
        </w:rPr>
        <w:t>управления», федеральным законо</w:t>
      </w:r>
      <w:r w:rsidRPr="00F02D6A">
        <w:rPr>
          <w:rFonts w:ascii="Arial" w:hAnsi="Arial" w:cs="Arial"/>
          <w:color w:val="000000"/>
        </w:rPr>
        <w:t>м №494-ФЗ от 26.12.2024 «О</w:t>
      </w:r>
      <w:proofErr w:type="gramEnd"/>
      <w:r w:rsidRPr="00F02D6A">
        <w:rPr>
          <w:rFonts w:ascii="Arial" w:hAnsi="Arial" w:cs="Arial"/>
          <w:color w:val="000000"/>
        </w:rPr>
        <w:t xml:space="preserve"> </w:t>
      </w:r>
      <w:proofErr w:type="gramStart"/>
      <w:r w:rsidRPr="00F02D6A">
        <w:rPr>
          <w:rFonts w:ascii="Arial" w:hAnsi="Arial" w:cs="Arial"/>
          <w:color w:val="000000"/>
        </w:rPr>
        <w:t>внесении</w:t>
      </w:r>
      <w:proofErr w:type="gramEnd"/>
      <w:r w:rsidRPr="00F02D6A">
        <w:rPr>
          <w:rFonts w:ascii="Arial" w:hAnsi="Arial" w:cs="Arial"/>
          <w:color w:val="000000"/>
        </w:rPr>
        <w:t xml:space="preserve"> изменений в отдельные законодательные акты Российской Федерации», руководствуясь Уставом </w:t>
      </w:r>
      <w:proofErr w:type="spellStart"/>
      <w:r w:rsidRPr="00F02D6A">
        <w:rPr>
          <w:rFonts w:ascii="Arial" w:hAnsi="Arial" w:cs="Arial"/>
          <w:color w:val="000000"/>
        </w:rPr>
        <w:t>Высотинского</w:t>
      </w:r>
      <w:proofErr w:type="spellEnd"/>
      <w:r w:rsidRPr="00F02D6A">
        <w:rPr>
          <w:rFonts w:ascii="Arial" w:hAnsi="Arial" w:cs="Arial"/>
          <w:color w:val="000000"/>
        </w:rPr>
        <w:t xml:space="preserve"> сельсовета Сухобузимского района Красноярского края, ПОСТАНОВЛЯЮ:</w:t>
      </w:r>
    </w:p>
    <w:p w:rsidR="009D2828" w:rsidRPr="00F02D6A" w:rsidRDefault="00432DC6" w:rsidP="00F02D6A">
      <w:pPr>
        <w:tabs>
          <w:tab w:val="left" w:pos="0"/>
          <w:tab w:val="left" w:pos="709"/>
        </w:tabs>
        <w:spacing w:after="0" w:line="240" w:lineRule="auto"/>
        <w:ind w:right="15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2D6A">
        <w:rPr>
          <w:rFonts w:ascii="Arial" w:hAnsi="Arial" w:cs="Arial"/>
          <w:color w:val="000000"/>
          <w:sz w:val="24"/>
          <w:szCs w:val="24"/>
        </w:rPr>
        <w:t>1. Внести следующие изменения в постановление №96-п от 25.11.2024</w:t>
      </w:r>
      <w:r w:rsidR="00102F31" w:rsidRPr="00F02D6A">
        <w:rPr>
          <w:rFonts w:ascii="Arial" w:hAnsi="Arial" w:cs="Arial"/>
          <w:color w:val="000000"/>
          <w:sz w:val="24"/>
          <w:szCs w:val="24"/>
        </w:rPr>
        <w:t xml:space="preserve"> «</w:t>
      </w:r>
      <w:r w:rsidRPr="00F02D6A">
        <w:rPr>
          <w:rFonts w:ascii="Arial" w:hAnsi="Arial" w:cs="Arial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нанимателю жилого помещения по договору социального найма жилого помещения  меньшего размера взамен занимаемого жилого помещения»:</w:t>
      </w:r>
      <w:r w:rsidR="009D2828" w:rsidRPr="00F02D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D2828" w:rsidRPr="00F02D6A" w:rsidRDefault="009D2828" w:rsidP="00F02D6A">
      <w:pPr>
        <w:tabs>
          <w:tab w:val="left" w:pos="0"/>
          <w:tab w:val="left" w:pos="709"/>
        </w:tabs>
        <w:spacing w:after="0" w:line="240" w:lineRule="auto"/>
        <w:ind w:right="15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2D6A">
        <w:rPr>
          <w:rFonts w:ascii="Arial" w:eastAsia="Times New Roman" w:hAnsi="Arial" w:cs="Arial"/>
          <w:sz w:val="24"/>
          <w:szCs w:val="24"/>
          <w:lang w:eastAsia="ru-RU"/>
        </w:rPr>
        <w:t>1.Пункт 26 «нормативные правовые акты, регулирующие предоставление государственной (муниципальной) услуги» исключить;</w:t>
      </w:r>
    </w:p>
    <w:p w:rsidR="009D2828" w:rsidRPr="00F02D6A" w:rsidRDefault="009D2828" w:rsidP="00F02D6A">
      <w:pPr>
        <w:tabs>
          <w:tab w:val="left" w:pos="0"/>
          <w:tab w:val="left" w:pos="709"/>
        </w:tabs>
        <w:spacing w:after="0" w:line="240" w:lineRule="auto"/>
        <w:ind w:right="15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2D6A">
        <w:rPr>
          <w:rFonts w:ascii="Arial" w:eastAsia="Times New Roman" w:hAnsi="Arial" w:cs="Arial"/>
          <w:sz w:val="24"/>
          <w:szCs w:val="24"/>
          <w:lang w:eastAsia="ru-RU"/>
        </w:rPr>
        <w:t>2.Раздел 6) «Досудебный (внесудебный) порядок обжалования решений и действий (бездействий) уполномоченного органа, его должностных лиц либо муниципальных служащих» исключить;</w:t>
      </w:r>
    </w:p>
    <w:p w:rsidR="009D2828" w:rsidRPr="00F02D6A" w:rsidRDefault="009D2828" w:rsidP="00F02D6A">
      <w:pPr>
        <w:tabs>
          <w:tab w:val="left" w:pos="0"/>
          <w:tab w:val="left" w:pos="709"/>
        </w:tabs>
        <w:spacing w:after="0" w:line="240" w:lineRule="auto"/>
        <w:ind w:right="15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2D6A">
        <w:rPr>
          <w:rFonts w:ascii="Arial" w:eastAsia="Times New Roman" w:hAnsi="Arial" w:cs="Arial"/>
          <w:sz w:val="24"/>
          <w:szCs w:val="24"/>
          <w:lang w:eastAsia="ru-RU"/>
        </w:rPr>
        <w:t>3. П</w:t>
      </w:r>
      <w:r w:rsidRPr="00F02D6A">
        <w:rPr>
          <w:rFonts w:ascii="Arial" w:hAnsi="Arial" w:cs="Arial"/>
          <w:color w:val="000000"/>
          <w:sz w:val="24"/>
          <w:szCs w:val="24"/>
          <w:shd w:val="clear" w:color="auto" w:fill="FFFFFF"/>
        </w:rPr>
        <w:t>ункт 40.«Требования к помещениям, в которых предоставляется муниципальная услуга»</w:t>
      </w:r>
      <w:r w:rsidR="00F02D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02D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дополнить фразой «на информационном стенде также </w:t>
      </w:r>
      <w:r w:rsidRPr="00F02D6A">
        <w:rPr>
          <w:rFonts w:ascii="Arial" w:hAnsi="Arial" w:cs="Arial"/>
          <w:color w:val="000000"/>
          <w:sz w:val="24"/>
          <w:szCs w:val="24"/>
        </w:rPr>
        <w:t>размещается перечень документов для предоставления муниципальной услуги и иная информация»</w:t>
      </w:r>
    </w:p>
    <w:p w:rsidR="009D2828" w:rsidRPr="00F02D6A" w:rsidRDefault="009D2828" w:rsidP="00F02D6A">
      <w:pPr>
        <w:widowControl w:val="0"/>
        <w:tabs>
          <w:tab w:val="left" w:pos="-3969"/>
          <w:tab w:val="left" w:pos="708"/>
        </w:tabs>
        <w:spacing w:after="0" w:line="240" w:lineRule="auto"/>
        <w:ind w:right="15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2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4.Контроль исполнения настоящего постановления возложить заместителя Главы сельсовета</w:t>
      </w:r>
    </w:p>
    <w:p w:rsidR="009D2828" w:rsidRPr="00F02D6A" w:rsidRDefault="009D2828" w:rsidP="00F02D6A">
      <w:pPr>
        <w:widowControl w:val="0"/>
        <w:spacing w:after="0" w:line="240" w:lineRule="auto"/>
        <w:ind w:right="15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2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5.Настоящее постановление вступает в силу с момента подписания и подлежит опубликованию в периодическом печатном издании «Ведомости органа местного самоуправления </w:t>
      </w:r>
      <w:proofErr w:type="spellStart"/>
      <w:r w:rsidRPr="00F02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Pr="00F02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 и размещению в сети интернет на официальном сайте </w:t>
      </w:r>
      <w:proofErr w:type="spellStart"/>
      <w:r w:rsidRPr="00F02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Pr="00F02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9D2828" w:rsidRPr="00F02D6A" w:rsidRDefault="009D2828" w:rsidP="00F02D6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432DC6" w:rsidRPr="00F02D6A" w:rsidRDefault="00432DC6" w:rsidP="00F02D6A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432DC6" w:rsidRPr="00F02D6A" w:rsidRDefault="00432DC6" w:rsidP="00F02D6A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2D6A">
        <w:rPr>
          <w:rFonts w:ascii="Arial" w:hAnsi="Arial" w:cs="Arial"/>
          <w:color w:val="000000"/>
        </w:rPr>
        <w:t xml:space="preserve">Глава сельсовета                </w:t>
      </w:r>
      <w:proofErr w:type="spellStart"/>
      <w:r w:rsidRPr="00F02D6A">
        <w:rPr>
          <w:rFonts w:ascii="Arial" w:hAnsi="Arial" w:cs="Arial"/>
          <w:color w:val="000000"/>
        </w:rPr>
        <w:t>О.В.Дулина</w:t>
      </w:r>
      <w:proofErr w:type="spellEnd"/>
    </w:p>
    <w:sectPr w:rsidR="00432DC6" w:rsidRPr="00F02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A0D66"/>
    <w:multiLevelType w:val="multilevel"/>
    <w:tmpl w:val="65D0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C1"/>
    <w:rsid w:val="00102F31"/>
    <w:rsid w:val="00432DC6"/>
    <w:rsid w:val="0059629E"/>
    <w:rsid w:val="00777685"/>
    <w:rsid w:val="00950CC1"/>
    <w:rsid w:val="009D2828"/>
    <w:rsid w:val="00F0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2D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61808,bqiaagaaeyqcaaagiaiaaapqfggabu2ec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43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2D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61808,bqiaagaaeyqcaaagiaiaaapqfggabu2ec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43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0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2025-05-12T06:56:00Z</cp:lastPrinted>
  <dcterms:created xsi:type="dcterms:W3CDTF">2025-05-12T06:18:00Z</dcterms:created>
  <dcterms:modified xsi:type="dcterms:W3CDTF">2025-06-05T02:20:00Z</dcterms:modified>
</cp:coreProperties>
</file>